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3A81" w14:textId="77777777" w:rsidR="00C6554A" w:rsidRPr="009E042D" w:rsidRDefault="00692712" w:rsidP="00692712">
      <w:pPr>
        <w:pStyle w:val="Photo"/>
      </w:pPr>
      <w:r w:rsidRPr="009E042D">
        <w:rPr>
          <w:lang w:eastAsia="fr-FR"/>
        </w:rPr>
        <w:drawing>
          <wp:inline distT="0" distB="0" distL="0" distR="0" wp14:anchorId="5C8692E8" wp14:editId="31BEC44B">
            <wp:extent cx="2929242" cy="21717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-pd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960" cy="220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431B" w14:textId="77777777" w:rsidR="00692712" w:rsidRPr="009E042D" w:rsidRDefault="0069271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</w:rPr>
      </w:pPr>
    </w:p>
    <w:p w14:paraId="508906EC" w14:textId="77777777" w:rsidR="00692712" w:rsidRPr="009E042D" w:rsidRDefault="0069271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  <w:szCs w:val="32"/>
        </w:rPr>
      </w:pPr>
      <w:r w:rsidRPr="009E042D">
        <w:rPr>
          <w:rFonts w:ascii="Cascadia Code SemiBold" w:hAnsi="Cascadia Code SemiBold" w:cs="Cascadia Code SemiBold"/>
          <w:color w:val="1D2125"/>
          <w:szCs w:val="32"/>
        </w:rPr>
        <w:t>Programmation Orientée Objet (PHP)</w:t>
      </w:r>
    </w:p>
    <w:p w14:paraId="33DB7AB4" w14:textId="77777777" w:rsidR="00692712" w:rsidRPr="009E042D" w:rsidRDefault="00692712" w:rsidP="00692712">
      <w:pPr>
        <w:pStyle w:val="Coordonnes"/>
        <w:rPr>
          <w:lang w:bidi="fr-FR"/>
        </w:rPr>
      </w:pPr>
      <w:r w:rsidRPr="009E042D">
        <w:t>Massompierre Théo</w:t>
      </w:r>
      <w:r w:rsidR="00C6554A" w:rsidRPr="009E042D">
        <w:rPr>
          <w:lang w:bidi="fr-FR"/>
        </w:rPr>
        <w:t xml:space="preserve"> | </w:t>
      </w:r>
      <w:r w:rsidRPr="009E042D">
        <w:t>PDO - My SQL</w:t>
      </w:r>
      <w:r w:rsidRPr="009E042D">
        <w:rPr>
          <w:lang w:bidi="fr-FR"/>
        </w:rPr>
        <w:t xml:space="preserve"> | 15/01/25</w:t>
      </w:r>
    </w:p>
    <w:p w14:paraId="05FF259C" w14:textId="77777777" w:rsidR="00692712" w:rsidRPr="009E042D" w:rsidRDefault="00692712" w:rsidP="00692712">
      <w:pPr>
        <w:pStyle w:val="Coordonnes"/>
        <w:rPr>
          <w:lang w:bidi="fr-FR"/>
        </w:rPr>
      </w:pPr>
    </w:p>
    <w:p w14:paraId="28527976" w14:textId="77777777" w:rsidR="00692712" w:rsidRPr="009E042D" w:rsidRDefault="00692712" w:rsidP="00692712">
      <w:pPr>
        <w:pStyle w:val="Coordonnes"/>
        <w:jc w:val="left"/>
        <w:rPr>
          <w:b/>
          <w:lang w:bidi="fr-FR"/>
        </w:rPr>
      </w:pPr>
      <w:r w:rsidRPr="009E042D">
        <w:rPr>
          <w:b/>
          <w:lang w:bidi="fr-FR"/>
        </w:rPr>
        <w:t>INDEX :</w:t>
      </w:r>
    </w:p>
    <w:p w14:paraId="7F0A68A6" w14:textId="77777777" w:rsidR="00692712" w:rsidRPr="009E042D" w:rsidRDefault="00692712" w:rsidP="00692712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 w:rsidRPr="009E042D">
        <w:rPr>
          <w:b/>
          <w:lang w:bidi="fr-FR"/>
        </w:rPr>
        <w:t>Etape 1, Accès aux données (Tableaux HTML, Sécurisation BDD)</w:t>
      </w:r>
    </w:p>
    <w:p w14:paraId="4D5D9EC4" w14:textId="77777777" w:rsidR="00692712" w:rsidRPr="009E042D" w:rsidRDefault="00692712" w:rsidP="00610C30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 w:rsidRPr="009E042D">
        <w:rPr>
          <w:b/>
          <w:lang w:bidi="fr-FR"/>
        </w:rPr>
        <w:t>Etape 2, Requêtes Préparées (</w:t>
      </w:r>
      <w:r w:rsidR="00610C30" w:rsidRPr="009E042D">
        <w:rPr>
          <w:b/>
          <w:lang w:bidi="fr-FR"/>
        </w:rPr>
        <w:t>Liste avec « BindParam » et avec « PrintR »)</w:t>
      </w:r>
    </w:p>
    <w:p w14:paraId="1BA0A5CA" w14:textId="77777777" w:rsidR="00610C30" w:rsidRPr="009E042D" w:rsidRDefault="00610C30" w:rsidP="00610C30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 w:rsidRPr="009E042D">
        <w:rPr>
          <w:b/>
          <w:lang w:bidi="fr-FR"/>
        </w:rPr>
        <w:t xml:space="preserve">Etape 2bis, Requêtes préparées (Contenu Brut d’un Tableau) </w:t>
      </w:r>
    </w:p>
    <w:p w14:paraId="7D04EF06" w14:textId="77777777" w:rsidR="00610C30" w:rsidRPr="009E042D" w:rsidRDefault="00610C30" w:rsidP="00610C30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 w:rsidRPr="009E042D">
        <w:rPr>
          <w:b/>
          <w:lang w:bidi="fr-FR"/>
        </w:rPr>
        <w:t>Etape 3, (Tableaux HTML, Formulaire HTML, Fonction liste déroulante)</w:t>
      </w:r>
    </w:p>
    <w:p w14:paraId="4152C5AC" w14:textId="77777777" w:rsidR="000A4153" w:rsidRPr="009E042D" w:rsidRDefault="00C6554A" w:rsidP="000A4153">
      <w:pPr>
        <w:pStyle w:val="Coordonnes"/>
        <w:spacing w:line="240" w:lineRule="auto"/>
        <w:jc w:val="left"/>
        <w:rPr>
          <w:color w:val="0070C0"/>
          <w:sz w:val="36"/>
          <w:szCs w:val="36"/>
          <w:u w:val="single"/>
          <w:lang w:bidi="fr-FR"/>
        </w:rPr>
      </w:pPr>
      <w:r w:rsidRPr="009E042D">
        <w:rPr>
          <w:lang w:bidi="fr-FR"/>
        </w:rPr>
        <w:br w:type="page"/>
      </w:r>
      <w:r w:rsidR="00610C30" w:rsidRPr="009E042D">
        <w:rPr>
          <w:color w:val="0070C0"/>
          <w:sz w:val="36"/>
          <w:szCs w:val="36"/>
          <w:u w:val="single"/>
          <w:lang w:bidi="fr-FR"/>
        </w:rPr>
        <w:lastRenderedPageBreak/>
        <w:t>Etape 1 : Accès aux données.</w:t>
      </w:r>
      <w:r w:rsidR="000A4153" w:rsidRPr="009E042D">
        <w:rPr>
          <w:color w:val="0070C0"/>
          <w:sz w:val="36"/>
          <w:szCs w:val="36"/>
          <w:u w:val="single"/>
          <w:lang w:bidi="fr-FR"/>
        </w:rPr>
        <w:t xml:space="preserve"> (requêtes Basique)</w:t>
      </w:r>
    </w:p>
    <w:p w14:paraId="1F762124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FF0000"/>
          <w:sz w:val="32"/>
          <w:szCs w:val="32"/>
          <w:lang w:bidi="fr-FR"/>
        </w:rPr>
      </w:pPr>
      <w:r w:rsidRPr="009E042D">
        <w:rPr>
          <w:color w:val="FF0000"/>
          <w:sz w:val="32"/>
          <w:szCs w:val="32"/>
          <w:lang w:bidi="fr-FR"/>
        </w:rPr>
        <w:t xml:space="preserve">Ceci est nécessaire pour chaque début de requêtes. </w:t>
      </w:r>
    </w:p>
    <w:p w14:paraId="11E22AC3" w14:textId="77777777" w:rsidR="000A4153" w:rsidRPr="009E042D" w:rsidRDefault="000A4153" w:rsidP="000A4153">
      <w:pPr>
        <w:pStyle w:val="Coordonnes"/>
        <w:spacing w:line="240" w:lineRule="auto"/>
        <w:ind w:left="720"/>
        <w:jc w:val="left"/>
        <w:rPr>
          <w:color w:val="auto"/>
          <w:sz w:val="28"/>
          <w:szCs w:val="28"/>
          <w:lang w:bidi="fr-FR"/>
        </w:rPr>
      </w:pPr>
    </w:p>
    <w:p w14:paraId="2C8F35A9" w14:textId="77777777" w:rsidR="00610C30" w:rsidRPr="009E042D" w:rsidRDefault="00610C30" w:rsidP="000A4153">
      <w:pPr>
        <w:pStyle w:val="Coordonnes"/>
        <w:numPr>
          <w:ilvl w:val="0"/>
          <w:numId w:val="16"/>
        </w:numPr>
        <w:spacing w:line="240" w:lineRule="auto"/>
        <w:jc w:val="left"/>
        <w:rPr>
          <w:color w:val="auto"/>
          <w:sz w:val="28"/>
          <w:szCs w:val="28"/>
          <w:lang w:bidi="fr-FR"/>
        </w:rPr>
      </w:pPr>
      <w:r w:rsidRPr="009E042D">
        <w:rPr>
          <w:color w:val="auto"/>
          <w:sz w:val="28"/>
          <w:szCs w:val="28"/>
          <w:lang w:bidi="fr-FR"/>
        </w:rPr>
        <w:t>P</w:t>
      </w:r>
      <w:r w:rsidR="000A4153" w:rsidRPr="009E042D">
        <w:rPr>
          <w:color w:val="auto"/>
          <w:sz w:val="28"/>
          <w:szCs w:val="28"/>
          <w:lang w:bidi="fr-FR"/>
        </w:rPr>
        <w:t>our faire la connexion à la base de donnée nous devons encoder.</w:t>
      </w:r>
    </w:p>
    <w:p w14:paraId="0D0A5E6D" w14:textId="77777777" w:rsidR="000A4153" w:rsidRPr="009E042D" w:rsidRDefault="000A4153" w:rsidP="000A4153">
      <w:pPr>
        <w:pStyle w:val="Coordonnes"/>
        <w:spacing w:line="240" w:lineRule="auto"/>
        <w:ind w:left="720"/>
        <w:jc w:val="left"/>
        <w:rPr>
          <w:color w:val="auto"/>
          <w:sz w:val="28"/>
          <w:szCs w:val="28"/>
          <w:lang w:bidi="fr-FR"/>
        </w:rPr>
      </w:pPr>
    </w:p>
    <w:p w14:paraId="61D540C1" w14:textId="77777777" w:rsidR="000A4153" w:rsidRPr="009E042D" w:rsidRDefault="000A4153" w:rsidP="000A4153">
      <w:pPr>
        <w:shd w:val="clear" w:color="auto" w:fill="1F1F1F"/>
        <w:spacing w:before="0" w:after="0" w:line="240" w:lineRule="auto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$options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=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array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::MYSQL_ATTR_INIT_COMMAND=&gt;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 xml:space="preserve">'SET NAMES </w:t>
      </w:r>
      <w:r w:rsidRPr="009E042D">
        <w:rPr>
          <w:rFonts w:ascii="Consolas" w:eastAsia="Times New Roman" w:hAnsi="Consolas" w:cs="Times New Roman"/>
          <w:color w:val="D7BA7D"/>
          <w:sz w:val="21"/>
          <w:szCs w:val="21"/>
          <w:lang w:eastAsia="fr-FR"/>
        </w:rPr>
        <w:t>\'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UTF8</w:t>
      </w:r>
      <w:r w:rsidRPr="009E042D">
        <w:rPr>
          <w:rFonts w:ascii="Consolas" w:eastAsia="Times New Roman" w:hAnsi="Consolas" w:cs="Times New Roman"/>
          <w:color w:val="D7BA7D"/>
          <w:sz w:val="21"/>
          <w:szCs w:val="21"/>
          <w:lang w:eastAsia="fr-FR"/>
        </w:rPr>
        <w:t>\'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</w:t>
      </w:r>
    </w:p>
    <w:p w14:paraId="4D221F0E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  <w:lang w:bidi="fr-FR"/>
        </w:rPr>
      </w:pPr>
    </w:p>
    <w:p w14:paraId="310E27FD" w14:textId="77777777" w:rsidR="000A4153" w:rsidRPr="009E042D" w:rsidRDefault="000A4153" w:rsidP="000A4153">
      <w:pPr>
        <w:pStyle w:val="Coordonnes"/>
        <w:numPr>
          <w:ilvl w:val="0"/>
          <w:numId w:val="16"/>
        </w:numPr>
        <w:spacing w:line="240" w:lineRule="auto"/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  <w:lang w:bidi="fr-FR"/>
        </w:rPr>
        <w:t xml:space="preserve">Puis Créer une instance qui représente la connexion à la base de donnée. </w:t>
      </w:r>
    </w:p>
    <w:p w14:paraId="0720EED4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1576ED4C" w14:textId="77777777" w:rsidR="000A4153" w:rsidRPr="009E042D" w:rsidRDefault="000A4153" w:rsidP="000A4153">
      <w:pPr>
        <w:shd w:val="clear" w:color="auto" w:fill="1F1F1F"/>
        <w:spacing w:before="0" w:after="0" w:line="240" w:lineRule="auto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$db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=</w:t>
      </w:r>
      <w:r w:rsidRPr="009E042D">
        <w:rPr>
          <w:rFonts w:ascii="Consolas" w:eastAsia="Times New Roman" w:hAnsi="Consolas" w:cs="Times New Roman"/>
          <w:color w:val="569CD6"/>
          <w:sz w:val="21"/>
          <w:szCs w:val="21"/>
          <w:lang w:eastAsia="fr-FR"/>
        </w:rPr>
        <w:t>new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(DSN,DB_USER,DB_MDP,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$options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</w:t>
      </w:r>
    </w:p>
    <w:p w14:paraId="0E7A2B85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7FE4358D" w14:textId="77777777" w:rsidR="000A4153" w:rsidRPr="009E042D" w:rsidRDefault="000A4153" w:rsidP="000A4153">
      <w:pPr>
        <w:pStyle w:val="Coordonnes"/>
        <w:numPr>
          <w:ilvl w:val="0"/>
          <w:numId w:val="16"/>
        </w:numPr>
        <w:spacing w:line="240" w:lineRule="auto"/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gérer les erreurs, j’utilise le mode </w:t>
      </w:r>
      <w:r w:rsidRPr="009E042D">
        <w:rPr>
          <w:color w:val="7030A0"/>
          <w:sz w:val="28"/>
          <w:szCs w:val="28"/>
        </w:rPr>
        <w:t xml:space="preserve">« exception » </w:t>
      </w:r>
      <w:r w:rsidRPr="009E042D">
        <w:rPr>
          <w:color w:val="auto"/>
          <w:sz w:val="28"/>
          <w:szCs w:val="28"/>
        </w:rPr>
        <w:t>pour structurer les erreurs.Il faut utiliser cette commande suivante :</w:t>
      </w:r>
    </w:p>
    <w:p w14:paraId="70E750D0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75143FA8" w14:textId="77777777" w:rsidR="000A4153" w:rsidRPr="009E042D" w:rsidRDefault="000A4153" w:rsidP="000A4153">
      <w:pPr>
        <w:shd w:val="clear" w:color="auto" w:fill="1F1F1F"/>
        <w:spacing w:before="0" w:after="0" w:line="240" w:lineRule="auto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$db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setAttribute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::ATTR_ERRMODE, 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::ERRMODE_EXCEPTION);</w:t>
      </w:r>
    </w:p>
    <w:p w14:paraId="24DB193A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04639007" w14:textId="77777777" w:rsidR="000A4153" w:rsidRPr="009E042D" w:rsidRDefault="000A4153" w:rsidP="000A4153">
      <w:pPr>
        <w:pStyle w:val="Coordonnes"/>
        <w:numPr>
          <w:ilvl w:val="0"/>
          <w:numId w:val="16"/>
        </w:numPr>
        <w:spacing w:line="240" w:lineRule="auto"/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obtenir les résultats sous la forme d’objets anonymes, j’utilise cette commande : </w:t>
      </w:r>
    </w:p>
    <w:p w14:paraId="7A991ABB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5EA36EFE" w14:textId="77777777" w:rsidR="000A4153" w:rsidRPr="009E042D" w:rsidRDefault="000A4153" w:rsidP="000A4153">
      <w:pPr>
        <w:shd w:val="clear" w:color="auto" w:fill="1F1F1F"/>
        <w:spacing w:before="0" w:after="0" w:line="240" w:lineRule="auto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$db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setAttribute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::ATTR_DEFAULT_FETCH_MODE, 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::FETCH_OBJ);</w:t>
      </w:r>
    </w:p>
    <w:p w14:paraId="3EE5F83D" w14:textId="77777777" w:rsidR="000A4153" w:rsidRPr="009E042D" w:rsidRDefault="000A4153" w:rsidP="000A4153">
      <w:pPr>
        <w:pStyle w:val="Coordonnes"/>
        <w:spacing w:line="240" w:lineRule="auto"/>
        <w:jc w:val="left"/>
        <w:rPr>
          <w:color w:val="auto"/>
          <w:sz w:val="28"/>
          <w:szCs w:val="28"/>
        </w:rPr>
      </w:pPr>
    </w:p>
    <w:p w14:paraId="17712091" w14:textId="77777777" w:rsidR="000A4153" w:rsidRPr="009E042D" w:rsidRDefault="000A4153" w:rsidP="000A4153">
      <w:pPr>
        <w:pStyle w:val="Coordonnes"/>
        <w:numPr>
          <w:ilvl w:val="0"/>
          <w:numId w:val="16"/>
        </w:numPr>
        <w:spacing w:line="240" w:lineRule="auto"/>
        <w:jc w:val="left"/>
        <w:rPr>
          <w:color w:val="auto"/>
          <w:sz w:val="28"/>
          <w:szCs w:val="28"/>
          <w:lang w:bidi="fr-FR"/>
        </w:rPr>
      </w:pPr>
      <w:r w:rsidRPr="009E042D">
        <w:rPr>
          <w:color w:val="auto"/>
          <w:sz w:val="28"/>
          <w:szCs w:val="28"/>
          <w:lang w:bidi="fr-FR"/>
        </w:rPr>
        <w:t>Il faut utiliser ces différentes</w:t>
      </w:r>
      <w:r w:rsidR="009662EE" w:rsidRPr="009E042D">
        <w:rPr>
          <w:color w:val="auto"/>
          <w:sz w:val="28"/>
          <w:szCs w:val="28"/>
          <w:lang w:bidi="fr-FR"/>
        </w:rPr>
        <w:t xml:space="preserve"> commandes dans un outil PHP </w:t>
      </w:r>
      <w:r w:rsidR="009662EE" w:rsidRPr="009E042D">
        <w:rPr>
          <w:color w:val="7030A0"/>
          <w:sz w:val="28"/>
          <w:szCs w:val="28"/>
          <w:lang w:bidi="fr-FR"/>
        </w:rPr>
        <w:t>(try – Catch)</w:t>
      </w:r>
      <w:r w:rsidR="009662EE" w:rsidRPr="009E042D">
        <w:rPr>
          <w:color w:val="auto"/>
          <w:sz w:val="28"/>
          <w:szCs w:val="28"/>
          <w:lang w:bidi="fr-FR"/>
        </w:rPr>
        <w:t xml:space="preserve"> ci-dessous :</w:t>
      </w:r>
    </w:p>
    <w:p w14:paraId="69FB1D6F" w14:textId="77777777" w:rsidR="009662EE" w:rsidRPr="009E042D" w:rsidRDefault="009662EE" w:rsidP="009662EE">
      <w:pPr>
        <w:pStyle w:val="Coordonnes"/>
        <w:spacing w:line="240" w:lineRule="auto"/>
        <w:ind w:left="720"/>
        <w:jc w:val="left"/>
        <w:rPr>
          <w:color w:val="auto"/>
          <w:sz w:val="28"/>
          <w:szCs w:val="28"/>
          <w:lang w:bidi="fr-FR"/>
        </w:rPr>
      </w:pPr>
    </w:p>
    <w:p w14:paraId="61A52575" w14:textId="77777777" w:rsidR="000A4153" w:rsidRPr="009E042D" w:rsidRDefault="009662EE" w:rsidP="000A4153">
      <w:pPr>
        <w:pStyle w:val="Coordonnes"/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  <w:lang w:eastAsia="fr-FR"/>
        </w:rPr>
        <w:drawing>
          <wp:inline distT="0" distB="0" distL="0" distR="0" wp14:anchorId="7E7D4E4E" wp14:editId="2831F71B">
            <wp:extent cx="5274310" cy="259905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écran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D631" w14:textId="77777777" w:rsidR="009662EE" w:rsidRPr="009E042D" w:rsidRDefault="009662EE" w:rsidP="000A4153">
      <w:pPr>
        <w:pStyle w:val="Coordonnes"/>
        <w:jc w:val="left"/>
        <w:rPr>
          <w:color w:val="auto"/>
          <w:sz w:val="28"/>
          <w:szCs w:val="28"/>
        </w:rPr>
      </w:pPr>
    </w:p>
    <w:p w14:paraId="2A17E3BA" w14:textId="77777777" w:rsidR="009662EE" w:rsidRPr="009E042D" w:rsidRDefault="009662EE" w:rsidP="009662EE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lastRenderedPageBreak/>
        <w:t xml:space="preserve">Cette commande permet le fait que si une ou plusieurs lignes de code dans le </w:t>
      </w:r>
      <w:r w:rsidRPr="009E042D">
        <w:rPr>
          <w:color w:val="7030A0"/>
          <w:sz w:val="28"/>
          <w:szCs w:val="28"/>
        </w:rPr>
        <w:t xml:space="preserve">« try » </w:t>
      </w:r>
      <w:r w:rsidRPr="009E042D">
        <w:rPr>
          <w:color w:val="auto"/>
          <w:sz w:val="28"/>
          <w:szCs w:val="28"/>
        </w:rPr>
        <w:t xml:space="preserve">le catch se réalise. Dans ce cas si, un message d’erreur est envoyé. </w:t>
      </w:r>
    </w:p>
    <w:p w14:paraId="71882CCF" w14:textId="77777777" w:rsidR="009662EE" w:rsidRPr="009E042D" w:rsidRDefault="009662EE" w:rsidP="009662EE">
      <w:pPr>
        <w:pStyle w:val="Coordonnes"/>
        <w:jc w:val="left"/>
        <w:rPr>
          <w:color w:val="auto"/>
          <w:sz w:val="28"/>
          <w:szCs w:val="28"/>
        </w:rPr>
      </w:pPr>
    </w:p>
    <w:p w14:paraId="102C0407" w14:textId="77777777" w:rsidR="009662EE" w:rsidRPr="009E042D" w:rsidRDefault="009662EE" w:rsidP="009662EE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>Ensuite nous allons lancer la requête SQL comme ci-dessous pour avoir l’identifiant, l’âge limite et la description des Pegis :</w:t>
      </w:r>
    </w:p>
    <w:p w14:paraId="03A339B8" w14:textId="77777777" w:rsidR="009662EE" w:rsidRPr="009E042D" w:rsidRDefault="009662EE" w:rsidP="009662EE">
      <w:pPr>
        <w:pStyle w:val="Coordonnes"/>
        <w:jc w:val="left"/>
        <w:rPr>
          <w:color w:val="auto"/>
          <w:sz w:val="28"/>
          <w:szCs w:val="28"/>
        </w:rPr>
      </w:pPr>
    </w:p>
    <w:p w14:paraId="27E9EBA9" w14:textId="77777777" w:rsidR="009662EE" w:rsidRPr="009E042D" w:rsidRDefault="009662EE" w:rsidP="009662EE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$requete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=  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</w:t>
      </w:r>
      <w:r w:rsidRPr="009E042D">
        <w:rPr>
          <w:rFonts w:ascii="Consolas" w:eastAsia="Times New Roman" w:hAnsi="Consolas" w:cs="Times New Roman"/>
          <w:color w:val="569CD6"/>
          <w:sz w:val="21"/>
          <w:szCs w:val="21"/>
          <w:lang w:eastAsia="fr-FR"/>
        </w:rPr>
        <w:t>SELECT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*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569CD6"/>
          <w:sz w:val="21"/>
          <w:szCs w:val="21"/>
          <w:lang w:eastAsia="fr-FR"/>
        </w:rPr>
        <w:t>FROM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 xml:space="preserve"> pegi'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;</w:t>
      </w:r>
    </w:p>
    <w:p w14:paraId="5402857D" w14:textId="77777777" w:rsidR="009662EE" w:rsidRPr="009E042D" w:rsidRDefault="009662EE" w:rsidP="009662EE">
      <w:pPr>
        <w:pStyle w:val="Coordonnes"/>
        <w:jc w:val="left"/>
        <w:rPr>
          <w:color w:val="auto"/>
          <w:sz w:val="28"/>
          <w:szCs w:val="28"/>
        </w:rPr>
      </w:pPr>
    </w:p>
    <w:p w14:paraId="7FC7F71B" w14:textId="77777777" w:rsidR="007E71A8" w:rsidRPr="009E042D" w:rsidRDefault="006E5208" w:rsidP="007E71A8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Puis dans la commande </w:t>
      </w:r>
      <w:r w:rsidRPr="009E042D">
        <w:rPr>
          <w:color w:val="7030A0"/>
          <w:sz w:val="28"/>
          <w:szCs w:val="28"/>
        </w:rPr>
        <w:t xml:space="preserve">« Try-Catch » </w:t>
      </w:r>
      <w:r w:rsidRPr="009E042D">
        <w:rPr>
          <w:color w:val="auto"/>
          <w:sz w:val="28"/>
          <w:szCs w:val="28"/>
        </w:rPr>
        <w:t xml:space="preserve">nous allons executer la requête avec la méthode </w:t>
      </w:r>
      <w:r w:rsidRPr="009E042D">
        <w:rPr>
          <w:color w:val="7030A0"/>
          <w:sz w:val="28"/>
          <w:szCs w:val="28"/>
        </w:rPr>
        <w:t xml:space="preserve">« Query » </w:t>
      </w:r>
      <w:r w:rsidRPr="009E042D">
        <w:rPr>
          <w:color w:val="auto"/>
          <w:sz w:val="28"/>
          <w:szCs w:val="28"/>
        </w:rPr>
        <w:t xml:space="preserve">qui permet d’executer </w:t>
      </w:r>
      <w:r w:rsidR="007E71A8" w:rsidRPr="009E042D">
        <w:rPr>
          <w:color w:val="auto"/>
          <w:sz w:val="28"/>
          <w:szCs w:val="28"/>
        </w:rPr>
        <w:t xml:space="preserve">une requête SQL. Elle retourne un résultat sous un ensemble de ligne. </w:t>
      </w:r>
    </w:p>
    <w:p w14:paraId="355FB9D3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3468A699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C586C0"/>
          <w:sz w:val="21"/>
          <w:szCs w:val="21"/>
          <w:lang w:eastAsia="fr-FR"/>
        </w:rPr>
        <w:t>try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   {   </w:t>
      </w:r>
    </w:p>
    <w:p w14:paraId="2DCC1858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    </w:t>
      </w:r>
      <w:r w:rsidRPr="009E042D">
        <w:rPr>
          <w:rFonts w:ascii="Consolas" w:eastAsia="Times New Roman" w:hAnsi="Consolas" w:cs="Times New Roman"/>
          <w:color w:val="6A9955"/>
          <w:sz w:val="21"/>
          <w:szCs w:val="21"/>
          <w:lang w:eastAsia="fr-FR"/>
        </w:rPr>
        <w:t>// execution de la requete</w:t>
      </w:r>
    </w:p>
    <w:p w14:paraId="09CEBCDE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    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$resultat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= 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$db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query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$requete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</w:t>
      </w:r>
    </w:p>
    <w:p w14:paraId="5B303C68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648A3E9E" w14:textId="77777777" w:rsidR="009662EE" w:rsidRPr="009E042D" w:rsidRDefault="007E71A8" w:rsidP="007E71A8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chaque ligne du résultat, je vais afficher une ligne a l’aide de la fonction </w:t>
      </w:r>
      <w:r w:rsidRPr="009E042D">
        <w:rPr>
          <w:color w:val="7030A0"/>
          <w:sz w:val="28"/>
          <w:szCs w:val="28"/>
        </w:rPr>
        <w:t xml:space="preserve">« echo » </w:t>
      </w:r>
      <w:r w:rsidRPr="009E042D">
        <w:rPr>
          <w:color w:val="auto"/>
          <w:sz w:val="28"/>
          <w:szCs w:val="28"/>
        </w:rPr>
        <w:t xml:space="preserve">sous forme de tableau avec un </w:t>
      </w:r>
      <w:r w:rsidRPr="009E042D">
        <w:rPr>
          <w:color w:val="7030A0"/>
          <w:sz w:val="28"/>
          <w:szCs w:val="28"/>
        </w:rPr>
        <w:t xml:space="preserve">« Foreach » </w:t>
      </w:r>
      <w:r w:rsidRPr="009E042D">
        <w:rPr>
          <w:color w:val="auto"/>
          <w:sz w:val="28"/>
          <w:szCs w:val="28"/>
        </w:rPr>
        <w:t xml:space="preserve">et ainsi crée la variable $Pegi et la relier à la BDD avec idPegi etc.. </w:t>
      </w:r>
    </w:p>
    <w:p w14:paraId="26910F43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26034B58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    </w:t>
      </w:r>
      <w:r w:rsidRPr="009E042D">
        <w:rPr>
          <w:rFonts w:ascii="Consolas" w:eastAsia="Times New Roman" w:hAnsi="Consolas" w:cs="Times New Roman"/>
          <w:color w:val="C586C0"/>
          <w:sz w:val="21"/>
          <w:szCs w:val="21"/>
          <w:lang w:eastAsia="fr-FR"/>
        </w:rPr>
        <w:t>foreach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(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$resultat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as 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){</w:t>
      </w:r>
    </w:p>
    <w:p w14:paraId="676E25D0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        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echo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'&lt;tr&gt;&lt;td&gt;'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idPegi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'&lt;/td&gt;&lt;td&gt;'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ageLimite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'&lt;/td&gt;&lt;td&gt;'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descPegi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'&lt;/td&gt;&lt;/tr&gt;'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;</w:t>
      </w:r>
    </w:p>
    <w:p w14:paraId="07AD9B45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            }</w:t>
      </w:r>
    </w:p>
    <w:p w14:paraId="2A2A5F77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369D10F4" w14:textId="77777777" w:rsidR="007E71A8" w:rsidRPr="009E042D" w:rsidRDefault="007E71A8" w:rsidP="007E71A8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Dans le </w:t>
      </w:r>
      <w:r w:rsidRPr="009E042D">
        <w:rPr>
          <w:color w:val="7030A0"/>
          <w:sz w:val="28"/>
          <w:szCs w:val="28"/>
        </w:rPr>
        <w:t xml:space="preserve">« Catch », </w:t>
      </w:r>
      <w:r w:rsidRPr="009E042D">
        <w:rPr>
          <w:color w:val="auto"/>
          <w:sz w:val="28"/>
          <w:szCs w:val="28"/>
        </w:rPr>
        <w:t xml:space="preserve">on va mettre le fameux message d’erreur qui s’active si l’une des lignes de codes du </w:t>
      </w:r>
      <w:r w:rsidRPr="009E042D">
        <w:rPr>
          <w:color w:val="7030A0"/>
          <w:sz w:val="28"/>
          <w:szCs w:val="28"/>
        </w:rPr>
        <w:t xml:space="preserve">« Try » </w:t>
      </w:r>
      <w:r w:rsidRPr="009E042D">
        <w:rPr>
          <w:color w:val="auto"/>
          <w:sz w:val="28"/>
          <w:szCs w:val="28"/>
        </w:rPr>
        <w:t xml:space="preserve">ne fonctionne pas. </w:t>
      </w:r>
    </w:p>
    <w:p w14:paraId="42A02760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15135356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C586C0"/>
          <w:sz w:val="21"/>
          <w:szCs w:val="21"/>
          <w:lang w:eastAsia="fr-FR"/>
        </w:rPr>
        <w:t>catch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(</w:t>
      </w:r>
      <w:r w:rsidRPr="009E042D">
        <w:rPr>
          <w:rFonts w:ascii="Consolas" w:eastAsia="Times New Roman" w:hAnsi="Consolas" w:cs="Times New Roman"/>
          <w:color w:val="4EC9B0"/>
          <w:sz w:val="21"/>
          <w:szCs w:val="21"/>
          <w:lang w:eastAsia="fr-FR"/>
        </w:rPr>
        <w:t>PDOException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)    { </w:t>
      </w:r>
    </w:p>
    <w:p w14:paraId="2170CC55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    </w:t>
      </w:r>
      <w:r w:rsidRPr="009E042D">
        <w:rPr>
          <w:rFonts w:ascii="Consolas" w:eastAsia="Times New Roman" w:hAnsi="Consolas" w:cs="Times New Roman"/>
          <w:color w:val="C586C0"/>
          <w:sz w:val="21"/>
          <w:szCs w:val="21"/>
          <w:lang w:eastAsia="fr-FR"/>
        </w:rPr>
        <w:t>die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'&lt;div class="erreur"&gt;Erreur ds la requête&lt;p&gt;'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getmessage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().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'&lt;/p&gt;&lt;/div&gt;'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</w:t>
      </w:r>
    </w:p>
    <w:p w14:paraId="7F5B944B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77550305" w14:textId="77777777" w:rsidR="007E71A8" w:rsidRPr="009E042D" w:rsidRDefault="007E71A8" w:rsidP="007E71A8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calculer le nombre de pegi dans la BDD nous allons initialiser la variable $count à la variable résultat avec la </w:t>
      </w:r>
      <w:r w:rsidRPr="009E042D">
        <w:rPr>
          <w:color w:val="auto"/>
          <w:sz w:val="28"/>
          <w:szCs w:val="28"/>
        </w:rPr>
        <w:lastRenderedPageBreak/>
        <w:t xml:space="preserve">commande </w:t>
      </w:r>
      <w:r w:rsidRPr="009E042D">
        <w:rPr>
          <w:color w:val="7030A0"/>
          <w:sz w:val="28"/>
          <w:szCs w:val="28"/>
        </w:rPr>
        <w:t xml:space="preserve">« rowCount() » </w:t>
      </w:r>
      <w:r w:rsidRPr="009E042D">
        <w:rPr>
          <w:color w:val="auto"/>
          <w:sz w:val="28"/>
          <w:szCs w:val="28"/>
        </w:rPr>
        <w:t xml:space="preserve">elle va compter le nombre de résultats du tableau. </w:t>
      </w:r>
    </w:p>
    <w:p w14:paraId="1361C7BD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293846F3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$count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=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$resultat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-&gt;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rowCount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();</w:t>
      </w:r>
    </w:p>
    <w:p w14:paraId="6F068EF9" w14:textId="77777777" w:rsidR="007E71A8" w:rsidRPr="009E042D" w:rsidRDefault="007E71A8" w:rsidP="007E71A8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    </w:t>
      </w: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echo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'&lt;p&gt;Nombre de PEGI : 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$count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.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'&lt;/p&gt;'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;</w:t>
      </w:r>
    </w:p>
    <w:p w14:paraId="69A7D739" w14:textId="77777777" w:rsidR="007E71A8" w:rsidRPr="009E042D" w:rsidRDefault="007E71A8" w:rsidP="007E71A8">
      <w:pPr>
        <w:pStyle w:val="Coordonnes"/>
        <w:jc w:val="left"/>
        <w:rPr>
          <w:color w:val="auto"/>
          <w:sz w:val="28"/>
          <w:szCs w:val="28"/>
        </w:rPr>
      </w:pPr>
    </w:p>
    <w:p w14:paraId="66F88DC8" w14:textId="77777777" w:rsidR="007E71A8" w:rsidRPr="009E042D" w:rsidRDefault="007E71A8" w:rsidP="007E71A8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clore la connexion, il est nécessaire </w:t>
      </w:r>
      <w:r w:rsidR="00BF3E12" w:rsidRPr="009E042D">
        <w:rPr>
          <w:color w:val="auto"/>
          <w:sz w:val="28"/>
          <w:szCs w:val="28"/>
        </w:rPr>
        <w:t xml:space="preserve">de détruire l’objet. Il faut donc assigner la valeur </w:t>
      </w:r>
      <w:r w:rsidR="00BF3E12" w:rsidRPr="009E042D">
        <w:rPr>
          <w:color w:val="7030A0"/>
          <w:sz w:val="28"/>
          <w:szCs w:val="28"/>
        </w:rPr>
        <w:t xml:space="preserve">« Null » </w:t>
      </w:r>
      <w:r w:rsidR="00BF3E12" w:rsidRPr="009E042D">
        <w:rPr>
          <w:color w:val="auto"/>
          <w:sz w:val="28"/>
          <w:szCs w:val="28"/>
        </w:rPr>
        <w:t xml:space="preserve">à la variable gérant l’objet. </w:t>
      </w:r>
    </w:p>
    <w:p w14:paraId="686416F5" w14:textId="77777777" w:rsidR="00BF3E12" w:rsidRPr="009E042D" w:rsidRDefault="00BF3E12" w:rsidP="00BF3E12">
      <w:pPr>
        <w:pStyle w:val="Coordonnes"/>
        <w:jc w:val="left"/>
        <w:rPr>
          <w:color w:val="auto"/>
          <w:sz w:val="28"/>
          <w:szCs w:val="28"/>
        </w:rPr>
      </w:pPr>
    </w:p>
    <w:p w14:paraId="62D1A505" w14:textId="77777777" w:rsidR="00BF3E12" w:rsidRPr="009E042D" w:rsidRDefault="00BF3E12" w:rsidP="00BF3E12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9CDCFE"/>
          <w:sz w:val="21"/>
          <w:szCs w:val="21"/>
          <w:lang w:eastAsia="fr-FR"/>
        </w:rPr>
        <w:t>$db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 = </w:t>
      </w:r>
      <w:r w:rsidRPr="009E042D">
        <w:rPr>
          <w:rFonts w:ascii="Consolas" w:eastAsia="Times New Roman" w:hAnsi="Consolas" w:cs="Times New Roman"/>
          <w:color w:val="569CD6"/>
          <w:sz w:val="21"/>
          <w:szCs w:val="21"/>
          <w:lang w:eastAsia="fr-FR"/>
        </w:rPr>
        <w:t>null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;</w:t>
      </w:r>
    </w:p>
    <w:p w14:paraId="1FB49FDD" w14:textId="77777777" w:rsidR="00BF3E12" w:rsidRPr="009E042D" w:rsidRDefault="00BF3E12" w:rsidP="00BF3E12">
      <w:pPr>
        <w:pStyle w:val="Coordonnes"/>
        <w:jc w:val="left"/>
        <w:rPr>
          <w:color w:val="auto"/>
          <w:sz w:val="28"/>
          <w:szCs w:val="28"/>
        </w:rPr>
      </w:pPr>
    </w:p>
    <w:p w14:paraId="6F659C1A" w14:textId="77777777" w:rsidR="00BF3E12" w:rsidRPr="009E042D" w:rsidRDefault="00BF3E12" w:rsidP="00BF3E12">
      <w:pPr>
        <w:pStyle w:val="Coordonnes"/>
        <w:jc w:val="left"/>
        <w:rPr>
          <w:color w:val="FF0000"/>
          <w:sz w:val="32"/>
          <w:szCs w:val="32"/>
        </w:rPr>
      </w:pPr>
      <w:r w:rsidRPr="009E042D">
        <w:rPr>
          <w:color w:val="auto"/>
          <w:sz w:val="32"/>
          <w:szCs w:val="32"/>
        </w:rPr>
        <w:t xml:space="preserve"> </w:t>
      </w:r>
      <w:r w:rsidRPr="009E042D">
        <w:rPr>
          <w:color w:val="FF0000"/>
          <w:sz w:val="32"/>
          <w:szCs w:val="32"/>
        </w:rPr>
        <w:t>Assurer la sécurisation de la base de données.</w:t>
      </w:r>
    </w:p>
    <w:p w14:paraId="282281D7" w14:textId="77777777" w:rsidR="00BF3E12" w:rsidRPr="009E042D" w:rsidRDefault="00BF3E12" w:rsidP="00BF3E12">
      <w:pPr>
        <w:pStyle w:val="Coordonnes"/>
        <w:jc w:val="left"/>
        <w:rPr>
          <w:color w:val="FF0000"/>
          <w:sz w:val="32"/>
          <w:szCs w:val="32"/>
        </w:rPr>
      </w:pPr>
    </w:p>
    <w:p w14:paraId="4EDBDA44" w14:textId="77777777" w:rsidR="00BF3E12" w:rsidRPr="009E042D" w:rsidRDefault="00BF3E12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assurer la sécurisation de la base de donnée, il faut que je crée un utilisateur avec un mot de passe sur My SQL avec l’aide de la commande </w:t>
      </w:r>
      <w:r w:rsidRPr="009E042D">
        <w:rPr>
          <w:color w:val="7030A0"/>
          <w:sz w:val="28"/>
          <w:szCs w:val="28"/>
        </w:rPr>
        <w:t>« SQL CREATE USER » </w:t>
      </w:r>
    </w:p>
    <w:p w14:paraId="63512F47" w14:textId="77777777" w:rsidR="00BF3E12" w:rsidRPr="009E042D" w:rsidRDefault="00BF3E12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>Lui Attribuer le privilège qui lui permet de SELECT (sélectionner les données) sur la BDD.</w:t>
      </w:r>
    </w:p>
    <w:p w14:paraId="3C8FA90F" w14:textId="77777777" w:rsidR="00BF3E12" w:rsidRPr="009E042D" w:rsidRDefault="00BF3E12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Pour que ceci marche, il faut que dans la partie PHP, je crée différentes lignes de codes. </w:t>
      </w:r>
    </w:p>
    <w:p w14:paraId="6E557E5C" w14:textId="77777777" w:rsidR="00BF3E12" w:rsidRPr="009E042D" w:rsidRDefault="00BF3E12" w:rsidP="00BF3E12">
      <w:pPr>
        <w:pStyle w:val="Coordonnes"/>
        <w:jc w:val="left"/>
        <w:rPr>
          <w:color w:val="auto"/>
          <w:sz w:val="28"/>
          <w:szCs w:val="28"/>
        </w:rPr>
      </w:pPr>
    </w:p>
    <w:p w14:paraId="60DD8E6C" w14:textId="77777777" w:rsidR="00BF3E12" w:rsidRPr="009E042D" w:rsidRDefault="00BF3E12" w:rsidP="00BF3E12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define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'DSN'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, 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'mysql:host=localhost;dbname=jeux'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 xml:space="preserve">);     </w:t>
      </w:r>
    </w:p>
    <w:p w14:paraId="2EADC0F1" w14:textId="77777777" w:rsidR="00BF3E12" w:rsidRPr="009E042D" w:rsidRDefault="00BF3E12" w:rsidP="00BF3E12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define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'DB_USER'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,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'lecture'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                </w:t>
      </w:r>
    </w:p>
    <w:p w14:paraId="5ACFB31E" w14:textId="77777777" w:rsidR="00BF3E12" w:rsidRPr="009E042D" w:rsidRDefault="00BF3E12" w:rsidP="00BF3E12">
      <w:pPr>
        <w:shd w:val="clear" w:color="auto" w:fill="1F1F1F"/>
        <w:spacing w:before="0"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fr-FR"/>
        </w:rPr>
      </w:pPr>
      <w:r w:rsidRPr="009E042D">
        <w:rPr>
          <w:rFonts w:ascii="Consolas" w:eastAsia="Times New Roman" w:hAnsi="Consolas" w:cs="Times New Roman"/>
          <w:color w:val="DCDCAA"/>
          <w:sz w:val="21"/>
          <w:szCs w:val="21"/>
          <w:lang w:eastAsia="fr-FR"/>
        </w:rPr>
        <w:t>define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(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'DB_MDP'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,</w:t>
      </w:r>
      <w:r w:rsidRPr="009E042D">
        <w:rPr>
          <w:rFonts w:ascii="Consolas" w:eastAsia="Times New Roman" w:hAnsi="Consolas" w:cs="Times New Roman"/>
          <w:color w:val="CE9178"/>
          <w:sz w:val="21"/>
          <w:szCs w:val="21"/>
          <w:lang w:eastAsia="fr-FR"/>
        </w:rPr>
        <w:t>'Lecture28112022 !'</w:t>
      </w:r>
      <w:r w:rsidRPr="009E042D">
        <w:rPr>
          <w:rFonts w:ascii="Consolas" w:eastAsia="Times New Roman" w:hAnsi="Consolas" w:cs="Times New Roman"/>
          <w:color w:val="D4D4D4"/>
          <w:sz w:val="21"/>
          <w:szCs w:val="21"/>
          <w:lang w:eastAsia="fr-FR"/>
        </w:rPr>
        <w:t>);                  </w:t>
      </w:r>
    </w:p>
    <w:p w14:paraId="6D17705E" w14:textId="77777777" w:rsidR="00BF3E12" w:rsidRPr="009E042D" w:rsidRDefault="00BF3E12" w:rsidP="00BF3E12">
      <w:pPr>
        <w:pStyle w:val="Coordonnes"/>
        <w:jc w:val="left"/>
        <w:rPr>
          <w:color w:val="auto"/>
          <w:sz w:val="28"/>
          <w:szCs w:val="28"/>
        </w:rPr>
      </w:pPr>
    </w:p>
    <w:p w14:paraId="373ECA9F" w14:textId="77777777" w:rsidR="00BF3E12" w:rsidRPr="009E042D" w:rsidRDefault="00BF3E12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 xml:space="preserve">1ère : </w:t>
      </w:r>
      <w:r w:rsidR="00772344" w:rsidRPr="009E042D">
        <w:rPr>
          <w:color w:val="auto"/>
          <w:sz w:val="28"/>
          <w:szCs w:val="28"/>
        </w:rPr>
        <w:t xml:space="preserve">On signifie via la commande « define » l’outil utilisée, sous quelle forme on se connecte ainsi que dans quelle BDD on veut intéragir. </w:t>
      </w:r>
    </w:p>
    <w:p w14:paraId="7EF014FE" w14:textId="77777777" w:rsidR="00772344" w:rsidRPr="009E042D" w:rsidRDefault="00772344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>2</w:t>
      </w:r>
      <w:r w:rsidRPr="009E042D">
        <w:rPr>
          <w:color w:val="auto"/>
          <w:sz w:val="28"/>
          <w:szCs w:val="28"/>
          <w:vertAlign w:val="superscript"/>
        </w:rPr>
        <w:t>ème</w:t>
      </w:r>
      <w:r w:rsidRPr="009E042D">
        <w:rPr>
          <w:color w:val="auto"/>
          <w:sz w:val="28"/>
          <w:szCs w:val="28"/>
        </w:rPr>
        <w:t xml:space="preserve"> : Le nom d’utilisateur pour se connecter à la base de données </w:t>
      </w:r>
    </w:p>
    <w:p w14:paraId="5B624F4E" w14:textId="77777777" w:rsidR="00772344" w:rsidRPr="009E042D" w:rsidRDefault="00772344" w:rsidP="00BF3E12">
      <w:pPr>
        <w:pStyle w:val="Coordonnes"/>
        <w:numPr>
          <w:ilvl w:val="0"/>
          <w:numId w:val="16"/>
        </w:numPr>
        <w:jc w:val="left"/>
        <w:rPr>
          <w:color w:val="auto"/>
          <w:sz w:val="28"/>
          <w:szCs w:val="28"/>
        </w:rPr>
      </w:pPr>
      <w:r w:rsidRPr="009E042D">
        <w:rPr>
          <w:color w:val="auto"/>
          <w:sz w:val="28"/>
          <w:szCs w:val="28"/>
        </w:rPr>
        <w:t>3</w:t>
      </w:r>
      <w:r w:rsidRPr="009E042D">
        <w:rPr>
          <w:color w:val="auto"/>
          <w:sz w:val="28"/>
          <w:szCs w:val="28"/>
          <w:vertAlign w:val="superscript"/>
        </w:rPr>
        <w:t>ème</w:t>
      </w:r>
      <w:r w:rsidRPr="009E042D">
        <w:rPr>
          <w:color w:val="auto"/>
          <w:sz w:val="28"/>
          <w:szCs w:val="28"/>
        </w:rPr>
        <w:t> :Le mot de passe pour se connecter à la base de données</w:t>
      </w:r>
    </w:p>
    <w:p w14:paraId="65894710" w14:textId="77777777" w:rsidR="00772344" w:rsidRPr="009E042D" w:rsidRDefault="00772344" w:rsidP="00772344">
      <w:pPr>
        <w:pStyle w:val="Coordonnes"/>
        <w:jc w:val="left"/>
        <w:rPr>
          <w:color w:val="auto"/>
          <w:sz w:val="28"/>
          <w:szCs w:val="28"/>
        </w:rPr>
      </w:pPr>
    </w:p>
    <w:p w14:paraId="5E7827F2" w14:textId="77777777" w:rsidR="00772344" w:rsidRPr="009E042D" w:rsidRDefault="00772344" w:rsidP="00772344">
      <w:pPr>
        <w:pStyle w:val="Coordonnes"/>
        <w:jc w:val="left"/>
        <w:rPr>
          <w:color w:val="auto"/>
          <w:sz w:val="28"/>
          <w:szCs w:val="28"/>
        </w:rPr>
      </w:pPr>
    </w:p>
    <w:p w14:paraId="42A167C6" w14:textId="77777777" w:rsidR="00772344" w:rsidRPr="009E042D" w:rsidRDefault="00772344" w:rsidP="00772344">
      <w:pPr>
        <w:pStyle w:val="Coordonnes"/>
        <w:jc w:val="left"/>
        <w:rPr>
          <w:color w:val="auto"/>
          <w:sz w:val="28"/>
          <w:szCs w:val="28"/>
        </w:rPr>
      </w:pPr>
    </w:p>
    <w:p w14:paraId="4516F03F" w14:textId="77777777" w:rsidR="00772344" w:rsidRPr="009E042D" w:rsidRDefault="00772344" w:rsidP="00772344">
      <w:pPr>
        <w:pStyle w:val="Coordonnes"/>
        <w:jc w:val="left"/>
        <w:rPr>
          <w:color w:val="auto"/>
          <w:sz w:val="28"/>
          <w:szCs w:val="28"/>
        </w:rPr>
      </w:pPr>
    </w:p>
    <w:p w14:paraId="1C0B6825" w14:textId="77777777" w:rsidR="00772344" w:rsidRPr="009E042D" w:rsidRDefault="00772344" w:rsidP="00772344">
      <w:pPr>
        <w:pStyle w:val="Coordonnes"/>
        <w:jc w:val="left"/>
        <w:rPr>
          <w:color w:val="auto"/>
          <w:sz w:val="28"/>
          <w:szCs w:val="28"/>
        </w:rPr>
      </w:pPr>
    </w:p>
    <w:p w14:paraId="7CA72350" w14:textId="131FC40E" w:rsidR="00772344" w:rsidRPr="009E042D" w:rsidRDefault="00772344" w:rsidP="00772344">
      <w:pPr>
        <w:pStyle w:val="Coordonnes"/>
        <w:jc w:val="left"/>
        <w:rPr>
          <w:rFonts w:asciiTheme="majorHAnsi" w:hAnsiTheme="majorHAnsi" w:cs="Arial"/>
          <w:color w:val="0070C0"/>
          <w:sz w:val="36"/>
          <w:szCs w:val="36"/>
          <w:lang w:bidi="fr-FR"/>
        </w:rPr>
      </w:pPr>
      <w:r w:rsidRPr="009E042D">
        <w:rPr>
          <w:rFonts w:asciiTheme="majorHAnsi" w:hAnsiTheme="majorHAnsi" w:cs="Arial"/>
          <w:color w:val="0070C0"/>
          <w:sz w:val="36"/>
          <w:szCs w:val="36"/>
        </w:rPr>
        <w:lastRenderedPageBreak/>
        <w:t xml:space="preserve">Etape 2 : </w:t>
      </w:r>
      <w:r w:rsidRPr="009E042D">
        <w:rPr>
          <w:rFonts w:asciiTheme="majorHAnsi" w:hAnsiTheme="majorHAnsi" w:cs="Arial"/>
          <w:color w:val="0070C0"/>
          <w:sz w:val="36"/>
          <w:szCs w:val="36"/>
          <w:lang w:bidi="fr-FR"/>
        </w:rPr>
        <w:t>Requête Préparées («BindParam»)</w:t>
      </w:r>
    </w:p>
    <w:p w14:paraId="3302A608" w14:textId="77777777" w:rsidR="00772344" w:rsidRPr="009E042D" w:rsidRDefault="00772344" w:rsidP="00772344">
      <w:pPr>
        <w:pStyle w:val="Coordonnes"/>
        <w:jc w:val="left"/>
        <w:rPr>
          <w:rFonts w:asciiTheme="majorHAnsi" w:hAnsiTheme="majorHAnsi" w:cs="Arial"/>
          <w:color w:val="0070C0"/>
          <w:sz w:val="36"/>
          <w:szCs w:val="36"/>
          <w:lang w:bidi="fr-FR"/>
        </w:rPr>
      </w:pPr>
    </w:p>
    <w:p w14:paraId="07A83F07" w14:textId="7CE5B056" w:rsidR="00772344" w:rsidRPr="009E042D" w:rsidRDefault="00772344" w:rsidP="00772344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Pour l</w:t>
      </w:r>
      <w:r w:rsidR="002A3A5F"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a 1</w:t>
      </w:r>
      <w:r w:rsidR="002A3A5F" w:rsidRPr="009E042D">
        <w:rPr>
          <w:rFonts w:asciiTheme="majorHAnsi" w:hAnsiTheme="majorHAnsi" w:cs="Arial"/>
          <w:color w:val="auto"/>
          <w:sz w:val="28"/>
          <w:szCs w:val="28"/>
          <w:vertAlign w:val="superscript"/>
          <w:lang w:bidi="fr-FR"/>
        </w:rPr>
        <w:t>ère</w:t>
      </w:r>
      <w:r w:rsidR="002A3A5F"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 solution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 de cette deuxième étape, on réecrit les choses précédements faites de l’étape 1 avec l’histoire de l’utilisateur ainsi que le premier </w:t>
      </w:r>
      <w:r w:rsidRPr="009E042D">
        <w:rPr>
          <w:rFonts w:asciiTheme="majorHAnsi" w:hAnsiTheme="majorHAnsi" w:cs="Arial"/>
          <w:color w:val="7030A0"/>
          <w:sz w:val="28"/>
          <w:szCs w:val="28"/>
          <w:lang w:bidi="fr-FR"/>
        </w:rPr>
        <w:t>« Try-Catch »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.  </w:t>
      </w:r>
    </w:p>
    <w:p w14:paraId="28EC3C74" w14:textId="77777777" w:rsidR="007F03EA" w:rsidRPr="009E042D" w:rsidRDefault="007F03EA" w:rsidP="007F03EA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  <w:lang w:bidi="fr-FR"/>
        </w:rPr>
      </w:pPr>
    </w:p>
    <w:p w14:paraId="3D6114C1" w14:textId="3BBE0B5D" w:rsidR="007F03EA" w:rsidRPr="009E042D" w:rsidRDefault="007F03EA" w:rsidP="007F03EA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La requête SQL préparée peut contenir plusieurs paramètres, également appelés marqueurs nommés ou aucun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« 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:paramètre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 »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 xml:space="preserve">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>pour lesquels les valeurs réelles seront substituées lorsque la requête sera exécutée.</w:t>
      </w:r>
    </w:p>
    <w:p w14:paraId="5693103F" w14:textId="77777777" w:rsidR="007F03EA" w:rsidRPr="009E042D" w:rsidRDefault="007F03EA" w:rsidP="007F03EA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331D6425" w14:textId="7748D6D6" w:rsidR="007F03EA" w:rsidRPr="009E042D" w:rsidRDefault="007F03EA" w:rsidP="007F03EA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53C8513B" wp14:editId="00567430">
            <wp:extent cx="5274310" cy="366395"/>
            <wp:effectExtent l="0" t="0" r="2540" b="0"/>
            <wp:docPr id="1929072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25D78" w14:textId="77777777" w:rsidR="002527C8" w:rsidRPr="009E042D" w:rsidRDefault="002527C8" w:rsidP="007F03EA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70A04F3A" w14:textId="09436505" w:rsidR="002527C8" w:rsidRPr="002527C8" w:rsidRDefault="002527C8" w:rsidP="002527C8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2527C8">
        <w:rPr>
          <w:rFonts w:asciiTheme="majorHAnsi" w:hAnsiTheme="majorHAnsi" w:cs="Arial"/>
          <w:color w:val="auto"/>
          <w:sz w:val="28"/>
          <w:szCs w:val="28"/>
        </w:rPr>
        <w:t xml:space="preserve">La variable est liée en tant que référence, ce qui signifie qu'elle ne sera évaluée qu'au moment où la requête sera exécutée. Le troisième paramètre de la méthode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« </w:t>
      </w:r>
      <w:r w:rsidRPr="002527C8">
        <w:rPr>
          <w:rFonts w:asciiTheme="majorHAnsi" w:hAnsiTheme="majorHAnsi" w:cs="Arial"/>
          <w:color w:val="7030A0"/>
          <w:sz w:val="28"/>
          <w:szCs w:val="28"/>
        </w:rPr>
        <w:t>PDOStatement::bindParam()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 xml:space="preserve"> » </w:t>
      </w:r>
      <w:r w:rsidRPr="002527C8">
        <w:rPr>
          <w:rFonts w:asciiTheme="majorHAnsi" w:hAnsiTheme="majorHAnsi" w:cs="Arial"/>
          <w:color w:val="auto"/>
          <w:sz w:val="28"/>
          <w:szCs w:val="28"/>
        </w:rPr>
        <w:t>sert à indiquer le type de données. Par défaut, ce type est défini comme un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 entier.</w:t>
      </w:r>
      <w:r w:rsidRPr="002527C8">
        <w:rPr>
          <w:rFonts w:asciiTheme="majorHAnsi" w:hAnsiTheme="majorHAnsi" w:cs="Arial"/>
          <w:color w:val="auto"/>
          <w:sz w:val="28"/>
          <w:szCs w:val="28"/>
        </w:rPr>
        <w:t xml:space="preserve">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« </w:t>
      </w:r>
      <w:r w:rsidRPr="002527C8">
        <w:rPr>
          <w:rFonts w:asciiTheme="majorHAnsi" w:hAnsiTheme="majorHAnsi" w:cs="Arial"/>
          <w:color w:val="7030A0"/>
          <w:sz w:val="28"/>
          <w:szCs w:val="28"/>
        </w:rPr>
        <w:t>PDO::PARAM_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INT »</w:t>
      </w:r>
      <w:r w:rsidRPr="002527C8">
        <w:rPr>
          <w:rFonts w:asciiTheme="majorHAnsi" w:hAnsiTheme="majorHAnsi" w:cs="Arial"/>
          <w:color w:val="7030A0"/>
          <w:sz w:val="28"/>
          <w:szCs w:val="28"/>
        </w:rPr>
        <w:t>.</w:t>
      </w:r>
    </w:p>
    <w:p w14:paraId="24732077" w14:textId="20A1DD17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3910912B" w14:textId="3A4974BB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051D867C" wp14:editId="5562B8D3">
            <wp:extent cx="5274310" cy="363220"/>
            <wp:effectExtent l="0" t="0" r="2540" b="0"/>
            <wp:docPr id="14409392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D525" w14:textId="77777777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5E6066A6" w14:textId="67E94FE6" w:rsidR="002527C8" w:rsidRPr="009E042D" w:rsidRDefault="002527C8" w:rsidP="002527C8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Pour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exécuter la requête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avec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la méthode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je fais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« 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PDOStatement::fetch »</w:t>
      </w:r>
      <w:r w:rsidR="002A3A5F" w:rsidRPr="009E042D">
        <w:rPr>
          <w:rFonts w:asciiTheme="majorHAnsi" w:hAnsiTheme="majorHAnsi" w:cs="Arial"/>
          <w:color w:val="7030A0"/>
          <w:sz w:val="28"/>
          <w:szCs w:val="28"/>
        </w:rPr>
        <w:t>.</w:t>
      </w:r>
    </w:p>
    <w:p w14:paraId="44641CF4" w14:textId="77777777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7030A0"/>
          <w:sz w:val="28"/>
          <w:szCs w:val="28"/>
        </w:rPr>
      </w:pPr>
    </w:p>
    <w:p w14:paraId="53482502" w14:textId="6E145452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6DB9D289" wp14:editId="31178349">
            <wp:extent cx="3562350" cy="334010"/>
            <wp:effectExtent l="0" t="0" r="0" b="8890"/>
            <wp:docPr id="9497566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F122" w14:textId="77777777" w:rsidR="002527C8" w:rsidRPr="009E042D" w:rsidRDefault="002527C8" w:rsidP="002527C8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10FF4BA2" w14:textId="77777777" w:rsidR="002A3A5F" w:rsidRPr="002A3A5F" w:rsidRDefault="002A3A5F" w:rsidP="002A3A5F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2A3A5F">
        <w:rPr>
          <w:rFonts w:asciiTheme="majorHAnsi" w:hAnsiTheme="majorHAnsi" w:cs="Arial"/>
          <w:color w:val="auto"/>
          <w:sz w:val="28"/>
          <w:szCs w:val="28"/>
        </w:rPr>
        <w:t xml:space="preserve">Pour traiter les données du résultat, il faut parcourir le tableau contenant le jeu de résultats. Cela se fait en utilisant la méthode </w:t>
      </w:r>
      <w:r w:rsidRPr="002A3A5F">
        <w:rPr>
          <w:rFonts w:asciiTheme="majorHAnsi" w:hAnsiTheme="majorHAnsi" w:cs="Arial"/>
          <w:color w:val="7030A0"/>
          <w:sz w:val="28"/>
          <w:szCs w:val="28"/>
        </w:rPr>
        <w:t>PDOStatement::fetch</w:t>
      </w:r>
      <w:r w:rsidRPr="002A3A5F">
        <w:rPr>
          <w:rFonts w:asciiTheme="majorHAnsi" w:hAnsiTheme="majorHAnsi" w:cs="Arial"/>
          <w:color w:val="auto"/>
          <w:sz w:val="28"/>
          <w:szCs w:val="28"/>
        </w:rPr>
        <w:t>, qui permet de récupérer la ligne suivante du jeu de résultats.</w:t>
      </w:r>
    </w:p>
    <w:p w14:paraId="2A516C9B" w14:textId="11000556" w:rsidR="002527C8" w:rsidRPr="009E042D" w:rsidRDefault="002527C8" w:rsidP="002A3A5F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4F3062B6" w14:textId="139EF6A9" w:rsidR="002A3A5F" w:rsidRPr="009E042D" w:rsidRDefault="002A3A5F" w:rsidP="002A3A5F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5A06947C" wp14:editId="3A73F038">
            <wp:extent cx="5274310" cy="416560"/>
            <wp:effectExtent l="0" t="0" r="2540" b="2540"/>
            <wp:docPr id="2032700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0BBA" w14:textId="182D6CA1" w:rsidR="002A3A5F" w:rsidRPr="009E042D" w:rsidRDefault="002A3A5F" w:rsidP="002A3A5F">
      <w:pPr>
        <w:pStyle w:val="Coordonnes"/>
        <w:jc w:val="left"/>
        <w:rPr>
          <w:rFonts w:asciiTheme="majorHAnsi" w:hAnsiTheme="majorHAnsi" w:cs="Arial"/>
          <w:color w:val="0070C0"/>
          <w:sz w:val="36"/>
          <w:szCs w:val="36"/>
          <w:lang w:bidi="fr-FR"/>
        </w:rPr>
      </w:pPr>
      <w:r w:rsidRPr="009E042D">
        <w:rPr>
          <w:rFonts w:asciiTheme="majorHAnsi" w:hAnsiTheme="majorHAnsi" w:cs="Arial"/>
          <w:color w:val="0070C0"/>
          <w:sz w:val="36"/>
          <w:szCs w:val="36"/>
        </w:rPr>
        <w:lastRenderedPageBreak/>
        <w:t xml:space="preserve">Etape 2 : </w:t>
      </w:r>
      <w:r w:rsidRPr="009E042D">
        <w:rPr>
          <w:rFonts w:asciiTheme="majorHAnsi" w:hAnsiTheme="majorHAnsi" w:cs="Arial"/>
          <w:color w:val="0070C0"/>
          <w:sz w:val="36"/>
          <w:szCs w:val="36"/>
          <w:lang w:bidi="fr-FR"/>
        </w:rPr>
        <w:t>Requête Préparées («PrintR»)</w:t>
      </w:r>
    </w:p>
    <w:p w14:paraId="21EBBA99" w14:textId="77777777" w:rsidR="002A3A5F" w:rsidRPr="009E042D" w:rsidRDefault="002A3A5F" w:rsidP="002A3A5F">
      <w:pPr>
        <w:pStyle w:val="Coordonnes"/>
        <w:jc w:val="left"/>
        <w:rPr>
          <w:rFonts w:asciiTheme="majorHAnsi" w:hAnsiTheme="majorHAnsi" w:cs="Arial"/>
          <w:color w:val="0070C0"/>
          <w:sz w:val="36"/>
          <w:szCs w:val="36"/>
          <w:lang w:bidi="fr-FR"/>
        </w:rPr>
      </w:pPr>
    </w:p>
    <w:p w14:paraId="178E9512" w14:textId="2E1EA21B" w:rsidR="002A3A5F" w:rsidRPr="009E042D" w:rsidRDefault="002A3A5F" w:rsidP="002A3A5F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  <w:lang w:bidi="fr-FR"/>
        </w:rPr>
      </w:pP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Pour la deuxième solution de requêtes préparé on peut utiliser la méthode </w:t>
      </w:r>
      <w:r w:rsidRPr="009E042D">
        <w:rPr>
          <w:rFonts w:asciiTheme="majorHAnsi" w:hAnsiTheme="majorHAnsi" w:cs="Arial"/>
          <w:color w:val="7030A0"/>
          <w:sz w:val="28"/>
          <w:szCs w:val="28"/>
          <w:lang w:bidi="fr-FR"/>
        </w:rPr>
        <w:t>« PrintR »</w:t>
      </w:r>
    </w:p>
    <w:p w14:paraId="00B19FE9" w14:textId="3F47927A" w:rsidR="003E6B90" w:rsidRPr="009E042D" w:rsidRDefault="003E6B90" w:rsidP="002A3A5F">
      <w:pPr>
        <w:pStyle w:val="Coordonnes"/>
        <w:numPr>
          <w:ilvl w:val="0"/>
          <w:numId w:val="16"/>
        </w:numPr>
        <w:jc w:val="left"/>
        <w:rPr>
          <w:rFonts w:asciiTheme="majorHAnsi" w:hAnsiTheme="majorHAnsi" w:cs="Arial"/>
          <w:color w:val="auto"/>
          <w:sz w:val="28"/>
          <w:szCs w:val="28"/>
          <w:lang w:bidi="fr-FR"/>
        </w:rPr>
      </w:pP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Cette ligne 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ci-dessous 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récupère tous les résultats de la requête SQL sous forme d'un tableau PHP. La méthode </w:t>
      </w:r>
      <w:r w:rsidRPr="009E042D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fetchAll() 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est utilisée pour extraire toutes les lignes du jeu de résultats.</w:t>
      </w:r>
    </w:p>
    <w:p w14:paraId="78EDB6E0" w14:textId="77777777" w:rsidR="003E6B90" w:rsidRPr="009E042D" w:rsidRDefault="003E6B90" w:rsidP="002A3A5F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  <w:lang w:bidi="fr-FR"/>
        </w:rPr>
      </w:pPr>
    </w:p>
    <w:p w14:paraId="22CA1A31" w14:textId="0AB81898" w:rsidR="002A3A5F" w:rsidRPr="009E042D" w:rsidRDefault="003E6B90" w:rsidP="002A3A5F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2C502B12" wp14:editId="1EC87187">
            <wp:extent cx="5255895" cy="365760"/>
            <wp:effectExtent l="0" t="0" r="1905" b="0"/>
            <wp:docPr id="13623593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29FA" w14:textId="49CA5852" w:rsidR="003E6B90" w:rsidRPr="009E042D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rPr>
          <w:rFonts w:asciiTheme="majorHAnsi" w:hAnsiTheme="majorHAnsi" w:cs="Arial"/>
          <w:color w:val="auto"/>
          <w:sz w:val="28"/>
          <w:szCs w:val="28"/>
        </w:rPr>
        <w:br/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-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Ce code affiche un titre pour introduire le contenu brut du tableau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 xml:space="preserve">$tbJeux,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suivi de son affichage détaillé et formaté grâce à la fonction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 xml:space="preserve">print_r()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encapsulée dans un bloc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 xml:space="preserve">&lt;pre&gt; </w:t>
      </w:r>
      <w:r w:rsidRPr="009E042D">
        <w:rPr>
          <w:rFonts w:asciiTheme="majorHAnsi" w:hAnsiTheme="majorHAnsi" w:cs="Arial"/>
          <w:color w:val="auto"/>
          <w:sz w:val="28"/>
          <w:szCs w:val="28"/>
        </w:rPr>
        <w:t xml:space="preserve">pour une meilleure lisibilité. Enfin, il affiche le nombre d'éléments présents dans le tableau en utilisant la fonction </w:t>
      </w:r>
      <w:r w:rsidRPr="009E042D">
        <w:rPr>
          <w:rFonts w:asciiTheme="majorHAnsi" w:hAnsiTheme="majorHAnsi" w:cs="Arial"/>
          <w:color w:val="7030A0"/>
          <w:sz w:val="28"/>
          <w:szCs w:val="28"/>
        </w:rPr>
        <w:t>count().</w:t>
      </w:r>
    </w:p>
    <w:p w14:paraId="67B2E429" w14:textId="010D28C7" w:rsidR="003E6B90" w:rsidRPr="009E042D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7F54D66A" w14:textId="77777777" w:rsidR="003E6B90" w:rsidRPr="009E042D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0519A8DE" w14:textId="78DCC9F5" w:rsidR="003E6B90" w:rsidRPr="009E042D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  <w:r w:rsidRPr="009E042D">
        <w:drawing>
          <wp:inline distT="0" distB="0" distL="0" distR="0" wp14:anchorId="5EB7DE37" wp14:editId="3374CD47">
            <wp:extent cx="5274310" cy="1173480"/>
            <wp:effectExtent l="0" t="0" r="2540" b="7620"/>
            <wp:docPr id="1494996370" name="Image 6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96370" name="Image 6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7D21" w14:textId="77777777" w:rsidR="003E6B90" w:rsidRPr="009E042D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p w14:paraId="0E92B661" w14:textId="72C0AC4D" w:rsidR="003E6B90" w:rsidRPr="009E042D" w:rsidRDefault="003E6B90" w:rsidP="003E6B90">
      <w:pPr>
        <w:pStyle w:val="Coordonnes"/>
        <w:jc w:val="left"/>
        <w:rPr>
          <w:bCs/>
          <w:color w:val="0070C0"/>
          <w:sz w:val="36"/>
          <w:szCs w:val="36"/>
          <w:lang w:bidi="fr-FR"/>
        </w:rPr>
      </w:pPr>
      <w:r w:rsidRPr="009E042D">
        <w:rPr>
          <w:rFonts w:asciiTheme="majorHAnsi" w:hAnsiTheme="majorHAnsi" w:cs="Arial"/>
          <w:color w:val="0070C0"/>
          <w:sz w:val="36"/>
          <w:szCs w:val="36"/>
        </w:rPr>
        <w:t>Etape 2</w:t>
      </w:r>
      <w:r w:rsidRPr="009E042D">
        <w:rPr>
          <w:rFonts w:asciiTheme="majorHAnsi" w:hAnsiTheme="majorHAnsi" w:cs="Arial"/>
          <w:color w:val="0070C0"/>
          <w:sz w:val="36"/>
          <w:szCs w:val="36"/>
        </w:rPr>
        <w:t xml:space="preserve">bis </w:t>
      </w:r>
      <w:r w:rsidRPr="009E042D">
        <w:rPr>
          <w:rFonts w:asciiTheme="majorHAnsi" w:hAnsiTheme="majorHAnsi" w:cs="Arial"/>
          <w:color w:val="0070C0"/>
          <w:sz w:val="36"/>
          <w:szCs w:val="36"/>
        </w:rPr>
        <w:t>:</w:t>
      </w:r>
      <w:r w:rsidRPr="009E042D">
        <w:rPr>
          <w:rFonts w:asciiTheme="majorHAnsi" w:hAnsiTheme="majorHAnsi" w:cs="Arial"/>
          <w:color w:val="0070C0"/>
          <w:sz w:val="36"/>
          <w:szCs w:val="36"/>
        </w:rPr>
        <w:t xml:space="preserve"> </w:t>
      </w:r>
      <w:r w:rsidRPr="009E042D">
        <w:rPr>
          <w:bCs/>
          <w:color w:val="0070C0"/>
          <w:sz w:val="36"/>
          <w:szCs w:val="36"/>
          <w:lang w:bidi="fr-FR"/>
        </w:rPr>
        <w:t>Contenu Brut d’un Tableau</w:t>
      </w:r>
      <w:r w:rsidRPr="009E042D">
        <w:rPr>
          <w:bCs/>
          <w:color w:val="0070C0"/>
          <w:sz w:val="36"/>
          <w:szCs w:val="36"/>
          <w:lang w:bidi="fr-FR"/>
        </w:rPr>
        <w:t>.</w:t>
      </w:r>
    </w:p>
    <w:p w14:paraId="72C47B0E" w14:textId="77777777" w:rsidR="003C3023" w:rsidRPr="009E042D" w:rsidRDefault="003C3023" w:rsidP="003E6B90">
      <w:pPr>
        <w:pStyle w:val="Coordonnes"/>
        <w:jc w:val="left"/>
        <w:rPr>
          <w:bCs/>
          <w:color w:val="0070C0"/>
          <w:sz w:val="36"/>
          <w:szCs w:val="36"/>
          <w:lang w:bidi="fr-FR"/>
        </w:rPr>
      </w:pPr>
    </w:p>
    <w:p w14:paraId="2A2810E7" w14:textId="549B59A9" w:rsidR="003C3023" w:rsidRPr="003C3023" w:rsidRDefault="003C3023" w:rsidP="003C3023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  <w:lang w:bidi="fr-FR"/>
        </w:rPr>
      </w:pP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Pour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>afficher le contenu brut d'un tableau de résultats provenant d'une base de données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,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 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l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a requête SQL utilise des paramètres nommés </w:t>
      </w:r>
      <w:r w:rsidRPr="009E042D">
        <w:rPr>
          <w:rFonts w:asciiTheme="majorHAnsi" w:hAnsiTheme="majorHAnsi" w:cs="Arial"/>
          <w:color w:val="7030A0"/>
          <w:sz w:val="28"/>
          <w:szCs w:val="28"/>
          <w:lang w:bidi="fr-FR"/>
        </w:rPr>
        <w:t>« 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>:idGenre et :idPegi</w:t>
      </w:r>
      <w:r w:rsidRPr="009E042D">
        <w:rPr>
          <w:rFonts w:asciiTheme="majorHAnsi" w:hAnsiTheme="majorHAnsi" w:cs="Arial"/>
          <w:color w:val="7030A0"/>
          <w:sz w:val="28"/>
          <w:szCs w:val="28"/>
          <w:lang w:bidi="fr-FR"/>
        </w:rPr>
        <w:t> »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pour sécuriser l'interaction avec la base en empêchant les injections SQL. Les valeurs des paramètres sont liées via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bindParam()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avant d'exécuter la requête avec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execute().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Les résultats sont ensuite récupérés sous forme de tableau avec la méthode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fetchAll()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de PDO. Le contenu brut de ce tableau est affiché grâce à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print_r()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dans un bloc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&lt;pre&gt;,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 xml:space="preserve">permettant de visualiser sa structure et ses données de manière claire et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lastRenderedPageBreak/>
        <w:t xml:space="preserve">formatée. Enfin, le nombre total de lignes récupérées est affiché avec </w:t>
      </w:r>
      <w:r w:rsidRPr="003C3023">
        <w:rPr>
          <w:rFonts w:asciiTheme="majorHAnsi" w:hAnsiTheme="majorHAnsi" w:cs="Arial"/>
          <w:color w:val="7030A0"/>
          <w:sz w:val="28"/>
          <w:szCs w:val="28"/>
          <w:lang w:bidi="fr-FR"/>
        </w:rPr>
        <w:t xml:space="preserve">count(), </w:t>
      </w:r>
      <w:r w:rsidRPr="003C3023">
        <w:rPr>
          <w:rFonts w:asciiTheme="majorHAnsi" w:hAnsiTheme="majorHAnsi" w:cs="Arial"/>
          <w:color w:val="auto"/>
          <w:sz w:val="28"/>
          <w:szCs w:val="28"/>
          <w:lang w:bidi="fr-FR"/>
        </w:rPr>
        <w:t>offrant une indication rapide sur la quantité d'enregistrements obtenus</w:t>
      </w:r>
      <w:r w:rsidRPr="009E042D">
        <w:rPr>
          <w:rFonts w:asciiTheme="majorHAnsi" w:hAnsiTheme="majorHAnsi" w:cs="Arial"/>
          <w:color w:val="auto"/>
          <w:sz w:val="28"/>
          <w:szCs w:val="28"/>
          <w:lang w:bidi="fr-FR"/>
        </w:rPr>
        <w:t>.</w:t>
      </w:r>
    </w:p>
    <w:p w14:paraId="1D0D1441" w14:textId="77777777" w:rsidR="003C3023" w:rsidRPr="009E042D" w:rsidRDefault="003C3023" w:rsidP="003E6B90">
      <w:pPr>
        <w:pStyle w:val="Coordonnes"/>
        <w:jc w:val="left"/>
        <w:rPr>
          <w:rFonts w:asciiTheme="majorHAnsi" w:hAnsiTheme="majorHAnsi" w:cs="Arial"/>
          <w:color w:val="0070C0"/>
          <w:sz w:val="36"/>
          <w:szCs w:val="36"/>
          <w:lang w:bidi="fr-FR"/>
        </w:rPr>
      </w:pPr>
    </w:p>
    <w:p w14:paraId="65116C72" w14:textId="3463D10F" w:rsidR="003C3023" w:rsidRPr="009E042D" w:rsidRDefault="003C3023" w:rsidP="003C3023">
      <w:pPr>
        <w:pStyle w:val="Coordonnes"/>
        <w:jc w:val="left"/>
        <w:rPr>
          <w:bCs/>
          <w:color w:val="0070C0"/>
          <w:sz w:val="32"/>
          <w:szCs w:val="32"/>
          <w:lang w:bidi="fr-FR"/>
        </w:rPr>
      </w:pPr>
      <w:r w:rsidRPr="009E042D">
        <w:rPr>
          <w:rFonts w:asciiTheme="majorHAnsi" w:hAnsiTheme="majorHAnsi" w:cs="Arial"/>
          <w:color w:val="0070C0"/>
          <w:sz w:val="36"/>
          <w:szCs w:val="36"/>
        </w:rPr>
        <w:t xml:space="preserve">Etape </w:t>
      </w:r>
      <w:r w:rsidRPr="009E042D">
        <w:rPr>
          <w:rFonts w:asciiTheme="majorHAnsi" w:hAnsiTheme="majorHAnsi" w:cs="Arial"/>
          <w:color w:val="0070C0"/>
          <w:sz w:val="36"/>
          <w:szCs w:val="36"/>
        </w:rPr>
        <w:t>3</w:t>
      </w:r>
      <w:r w:rsidRPr="009E042D">
        <w:rPr>
          <w:rFonts w:asciiTheme="majorHAnsi" w:hAnsiTheme="majorHAnsi" w:cs="Arial"/>
          <w:color w:val="0070C0"/>
          <w:sz w:val="36"/>
          <w:szCs w:val="36"/>
        </w:rPr>
        <w:t xml:space="preserve"> : </w:t>
      </w:r>
      <w:r w:rsidRPr="009E042D">
        <w:rPr>
          <w:bCs/>
          <w:color w:val="0070C0"/>
          <w:sz w:val="32"/>
          <w:szCs w:val="32"/>
          <w:lang w:bidi="fr-FR"/>
        </w:rPr>
        <w:t xml:space="preserve">Tableaux HTML, </w:t>
      </w:r>
      <w:r w:rsidRPr="009E042D">
        <w:rPr>
          <w:bCs/>
          <w:color w:val="0070C0"/>
          <w:sz w:val="32"/>
          <w:szCs w:val="32"/>
          <w:lang w:bidi="fr-FR"/>
        </w:rPr>
        <w:t xml:space="preserve">Fonctions, </w:t>
      </w:r>
      <w:r w:rsidRPr="009E042D">
        <w:rPr>
          <w:bCs/>
          <w:color w:val="0070C0"/>
          <w:sz w:val="32"/>
          <w:szCs w:val="32"/>
          <w:lang w:bidi="fr-FR"/>
        </w:rPr>
        <w:t>Formulaire HTML, Fonction liste déroulante</w:t>
      </w:r>
      <w:r w:rsidRPr="009E042D">
        <w:rPr>
          <w:bCs/>
          <w:color w:val="0070C0"/>
          <w:sz w:val="32"/>
          <w:szCs w:val="32"/>
          <w:lang w:bidi="fr-FR"/>
        </w:rPr>
        <w:t>.</w:t>
      </w:r>
    </w:p>
    <w:p w14:paraId="6E4CA9B1" w14:textId="77777777" w:rsidR="003C3023" w:rsidRPr="009E042D" w:rsidRDefault="003C3023" w:rsidP="00923F50">
      <w:pPr>
        <w:pStyle w:val="Coordonnes"/>
        <w:jc w:val="left"/>
        <w:rPr>
          <w:bCs/>
          <w:color w:val="0070C0"/>
          <w:sz w:val="32"/>
          <w:szCs w:val="32"/>
          <w:lang w:bidi="fr-FR"/>
        </w:rPr>
      </w:pPr>
    </w:p>
    <w:p w14:paraId="3B7669E1" w14:textId="624F27FC" w:rsidR="00923F50" w:rsidRPr="00923F50" w:rsidRDefault="00923F50" w:rsidP="00E55231">
      <w:pPr>
        <w:pStyle w:val="Coordonnes"/>
        <w:numPr>
          <w:ilvl w:val="0"/>
          <w:numId w:val="16"/>
        </w:numPr>
        <w:jc w:val="left"/>
        <w:rPr>
          <w:b/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Cette ligne de code PHP génère le début d'une liste déroulante HTML en utilisant la balise </w:t>
      </w:r>
      <w:r w:rsidRPr="009E042D">
        <w:rPr>
          <w:bCs/>
          <w:color w:val="7030A0"/>
          <w:sz w:val="28"/>
          <w:szCs w:val="28"/>
          <w:lang w:bidi="fr-FR"/>
        </w:rPr>
        <w:t>&lt;select&gt;.</w:t>
      </w:r>
      <w:r w:rsidRPr="009E042D">
        <w:rPr>
          <w:bCs/>
          <w:color w:val="auto"/>
          <w:sz w:val="28"/>
          <w:szCs w:val="28"/>
          <w:lang w:bidi="fr-FR"/>
        </w:rPr>
        <w:t xml:space="preserve"> L</w:t>
      </w:r>
      <w:r w:rsidRPr="00923F50">
        <w:rPr>
          <w:bCs/>
          <w:color w:val="auto"/>
          <w:sz w:val="28"/>
          <w:szCs w:val="28"/>
          <w:lang w:bidi="fr-FR"/>
        </w:rPr>
        <w:t xml:space="preserve">a balise </w:t>
      </w:r>
      <w:r w:rsidRPr="00923F50">
        <w:rPr>
          <w:bCs/>
          <w:color w:val="7030A0"/>
          <w:sz w:val="28"/>
          <w:szCs w:val="28"/>
          <w:lang w:bidi="fr-FR"/>
        </w:rPr>
        <w:t xml:space="preserve">&lt;select&gt; </w:t>
      </w:r>
      <w:r w:rsidRPr="00923F50">
        <w:rPr>
          <w:bCs/>
          <w:color w:val="auto"/>
          <w:sz w:val="28"/>
          <w:szCs w:val="28"/>
          <w:lang w:bidi="fr-FR"/>
        </w:rPr>
        <w:t>est utilisée pour créer une liste déroulante dans un formulaire HTML.</w:t>
      </w:r>
      <w:r w:rsidRPr="009E042D">
        <w:rPr>
          <w:bCs/>
          <w:color w:val="auto"/>
          <w:sz w:val="28"/>
          <w:szCs w:val="28"/>
          <w:lang w:bidi="fr-FR"/>
        </w:rPr>
        <w:t xml:space="preserve"> Les attributs </w:t>
      </w:r>
      <w:r w:rsidRPr="009E042D">
        <w:rPr>
          <w:bCs/>
          <w:color w:val="7030A0"/>
          <w:sz w:val="28"/>
          <w:szCs w:val="28"/>
          <w:lang w:bidi="fr-FR"/>
        </w:rPr>
        <w:t xml:space="preserve">« name » </w:t>
      </w:r>
      <w:r w:rsidRPr="009E042D">
        <w:rPr>
          <w:bCs/>
          <w:color w:val="auto"/>
          <w:sz w:val="28"/>
          <w:szCs w:val="28"/>
          <w:lang w:bidi="fr-FR"/>
        </w:rPr>
        <w:t xml:space="preserve">et </w:t>
      </w:r>
      <w:r w:rsidRPr="009E042D">
        <w:rPr>
          <w:bCs/>
          <w:color w:val="7030A0"/>
          <w:sz w:val="28"/>
          <w:szCs w:val="28"/>
          <w:lang w:bidi="fr-FR"/>
        </w:rPr>
        <w:t>« id »</w:t>
      </w:r>
      <w:r w:rsidRPr="009E042D">
        <w:rPr>
          <w:b/>
          <w:bCs/>
          <w:color w:val="7030A0"/>
          <w:sz w:val="28"/>
          <w:szCs w:val="28"/>
          <w:lang w:bidi="fr-FR"/>
        </w:rPr>
        <w:t xml:space="preserve"> </w:t>
      </w:r>
      <w:r w:rsidRPr="009E042D">
        <w:rPr>
          <w:bCs/>
          <w:color w:val="auto"/>
          <w:sz w:val="28"/>
          <w:szCs w:val="28"/>
          <w:lang w:bidi="fr-FR"/>
        </w:rPr>
        <w:t>d</w:t>
      </w:r>
      <w:r w:rsidRPr="00923F50">
        <w:rPr>
          <w:bCs/>
          <w:color w:val="auto"/>
          <w:sz w:val="28"/>
          <w:szCs w:val="28"/>
          <w:lang w:bidi="fr-FR"/>
        </w:rPr>
        <w:t>éfinit le nom du champ, qui sera utilisé lors de l'envoi du formulaire pour identifier la valeur sélectionnée</w:t>
      </w:r>
      <w:r w:rsidRPr="009E042D">
        <w:rPr>
          <w:bCs/>
          <w:color w:val="auto"/>
          <w:sz w:val="28"/>
          <w:szCs w:val="28"/>
          <w:lang w:bidi="fr-FR"/>
        </w:rPr>
        <w:t>. Et a</w:t>
      </w:r>
      <w:r w:rsidRPr="00923F50">
        <w:rPr>
          <w:bCs/>
          <w:color w:val="auto"/>
          <w:sz w:val="28"/>
          <w:szCs w:val="28"/>
          <w:lang w:bidi="fr-FR"/>
        </w:rPr>
        <w:t>ttribue un identifiant unique à la balise</w:t>
      </w:r>
      <w:r w:rsidRPr="009E042D">
        <w:rPr>
          <w:bCs/>
          <w:color w:val="auto"/>
          <w:sz w:val="28"/>
          <w:szCs w:val="28"/>
          <w:lang w:bidi="fr-FR"/>
        </w:rPr>
        <w:t>.</w:t>
      </w:r>
    </w:p>
    <w:p w14:paraId="1FB48CDB" w14:textId="48C8A232" w:rsidR="003C3023" w:rsidRPr="009E042D" w:rsidRDefault="003C3023" w:rsidP="00923F50">
      <w:pPr>
        <w:pStyle w:val="Coordonnes"/>
        <w:ind w:left="360"/>
        <w:jc w:val="left"/>
        <w:rPr>
          <w:bCs/>
          <w:color w:val="auto"/>
          <w:sz w:val="28"/>
          <w:szCs w:val="28"/>
          <w:lang w:bidi="fr-FR"/>
        </w:rPr>
      </w:pPr>
    </w:p>
    <w:p w14:paraId="657804C8" w14:textId="75C69AFF" w:rsidR="003C3023" w:rsidRPr="009E042D" w:rsidRDefault="00923F50" w:rsidP="009E042D">
      <w:pPr>
        <w:pStyle w:val="Coordonnes"/>
        <w:ind w:firstLine="360"/>
        <w:jc w:val="left"/>
        <w:rPr>
          <w:bCs/>
          <w:color w:val="0070C0"/>
          <w:sz w:val="36"/>
          <w:szCs w:val="36"/>
          <w:lang w:bidi="fr-FR"/>
        </w:rPr>
      </w:pPr>
      <w:r w:rsidRPr="009E042D">
        <w:drawing>
          <wp:inline distT="0" distB="0" distL="0" distR="0" wp14:anchorId="2F82FAB8" wp14:editId="0FD4E7A0">
            <wp:extent cx="4484370" cy="318135"/>
            <wp:effectExtent l="0" t="0" r="0" b="5715"/>
            <wp:docPr id="12615954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5C69" w14:textId="20230600" w:rsidR="00923F50" w:rsidRPr="009E042D" w:rsidRDefault="00923F50" w:rsidP="00923F50">
      <w:pPr>
        <w:pStyle w:val="Coordonnes"/>
        <w:jc w:val="left"/>
        <w:rPr>
          <w:bCs/>
          <w:color w:val="0070C0"/>
          <w:sz w:val="36"/>
          <w:szCs w:val="36"/>
          <w:lang w:bidi="fr-FR"/>
        </w:rPr>
      </w:pPr>
    </w:p>
    <w:p w14:paraId="5E733D52" w14:textId="383FBE04" w:rsidR="00923F50" w:rsidRPr="009E042D" w:rsidRDefault="00923F50" w:rsidP="00923F50">
      <w:pPr>
        <w:pStyle w:val="Coordonnes"/>
        <w:numPr>
          <w:ilvl w:val="0"/>
          <w:numId w:val="16"/>
        </w:numPr>
        <w:jc w:val="left"/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>Ne pas oublier de fermer la balise « select »</w:t>
      </w:r>
    </w:p>
    <w:p w14:paraId="6A1CBB61" w14:textId="77777777" w:rsidR="00923F50" w:rsidRPr="009E042D" w:rsidRDefault="00923F50" w:rsidP="00923F50">
      <w:pPr>
        <w:pStyle w:val="Paragraphedeliste"/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eastAsia="fr-FR"/>
        </w:rPr>
      </w:pPr>
    </w:p>
    <w:p w14:paraId="1F545D52" w14:textId="00697E3E" w:rsidR="00923F50" w:rsidRPr="009E042D" w:rsidRDefault="00923F50" w:rsidP="00923F50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eastAsia="fr-FR"/>
        </w:rPr>
      </w:pPr>
      <w:r w:rsidRPr="009E042D">
        <w:rPr>
          <w:rFonts w:eastAsia="Times New Roman" w:cs="Times New Roman"/>
          <w:color w:val="auto"/>
          <w:sz w:val="28"/>
          <w:szCs w:val="28"/>
          <w:lang w:eastAsia="fr-FR"/>
        </w:rPr>
        <w:t>Un jeu de résultats regroupe les lignes retournées par une requête SQL. Créer une liste déroulante à partir de ces données est une tâche courante en développement, qu’il est pratique de factoriser en une fonction réutilisable.</w:t>
      </w:r>
    </w:p>
    <w:p w14:paraId="2482CD57" w14:textId="1CCAB85C" w:rsidR="00923F50" w:rsidRPr="009E042D" w:rsidRDefault="00923F50" w:rsidP="00923F50">
      <w:pPr>
        <w:pStyle w:val="Coordonnes"/>
        <w:numPr>
          <w:ilvl w:val="0"/>
          <w:numId w:val="16"/>
        </w:numPr>
        <w:jc w:val="left"/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Pour cela dans le dernier exercice nous avons crée une fonction </w:t>
      </w:r>
      <w:r w:rsidR="005721DA" w:rsidRPr="009E042D">
        <w:rPr>
          <w:bCs/>
          <w:color w:val="auto"/>
          <w:sz w:val="28"/>
          <w:szCs w:val="28"/>
          <w:lang w:bidi="fr-FR"/>
        </w:rPr>
        <w:t xml:space="preserve">que nous allons utiliser plusieurs fois. </w:t>
      </w:r>
    </w:p>
    <w:p w14:paraId="710D5825" w14:textId="77777777" w:rsidR="005721DA" w:rsidRPr="009E042D" w:rsidRDefault="005721DA" w:rsidP="005721DA">
      <w:pPr>
        <w:pStyle w:val="Coordonnes"/>
        <w:ind w:left="360"/>
        <w:jc w:val="left"/>
        <w:rPr>
          <w:bCs/>
          <w:color w:val="auto"/>
          <w:sz w:val="28"/>
          <w:szCs w:val="28"/>
          <w:lang w:bidi="fr-FR"/>
        </w:rPr>
      </w:pPr>
    </w:p>
    <w:p w14:paraId="73F6A524" w14:textId="5D3212B0" w:rsidR="005721DA" w:rsidRPr="009E042D" w:rsidRDefault="005721DA" w:rsidP="005721DA">
      <w:pPr>
        <w:pStyle w:val="Coordonnes"/>
        <w:numPr>
          <w:ilvl w:val="0"/>
          <w:numId w:val="16"/>
        </w:numPr>
        <w:jc w:val="left"/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La ligne </w:t>
      </w: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require_once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7030A0"/>
          <w:sz w:val="28"/>
          <w:szCs w:val="28"/>
          <w:lang w:bidi="fr-FR"/>
        </w:rPr>
        <w:t xml:space="preserve"> </w:t>
      </w:r>
      <w:r w:rsidRPr="009E042D">
        <w:rPr>
          <w:bCs/>
          <w:color w:val="auto"/>
          <w:sz w:val="28"/>
          <w:szCs w:val="28"/>
          <w:lang w:bidi="fr-FR"/>
        </w:rPr>
        <w:t xml:space="preserve">et </w:t>
      </w: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_forms.inc.php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7030A0"/>
          <w:sz w:val="28"/>
          <w:szCs w:val="28"/>
          <w:lang w:bidi="fr-FR"/>
        </w:rPr>
        <w:t xml:space="preserve">; </w:t>
      </w:r>
      <w:r w:rsidRPr="009E042D">
        <w:rPr>
          <w:bCs/>
          <w:color w:val="auto"/>
          <w:sz w:val="28"/>
          <w:szCs w:val="28"/>
          <w:lang w:bidi="fr-FR"/>
        </w:rPr>
        <w:t xml:space="preserve">inclut une fois le fichier </w:t>
      </w: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_forms.inc.php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7030A0"/>
          <w:sz w:val="28"/>
          <w:szCs w:val="28"/>
          <w:lang w:bidi="fr-FR"/>
        </w:rPr>
        <w:t xml:space="preserve">, </w:t>
      </w:r>
      <w:r w:rsidRPr="009E042D">
        <w:rPr>
          <w:bCs/>
          <w:color w:val="auto"/>
          <w:sz w:val="28"/>
          <w:szCs w:val="28"/>
          <w:lang w:bidi="fr-FR"/>
        </w:rPr>
        <w:t>permettant d'accéder à son contenu sans risque de duplication.</w:t>
      </w:r>
    </w:p>
    <w:p w14:paraId="70BFF020" w14:textId="77777777" w:rsidR="005721DA" w:rsidRPr="009E042D" w:rsidRDefault="005721DA" w:rsidP="005721DA">
      <w:pPr>
        <w:pStyle w:val="Coordonnes"/>
        <w:jc w:val="left"/>
        <w:rPr>
          <w:bCs/>
          <w:color w:val="auto"/>
          <w:sz w:val="28"/>
          <w:szCs w:val="28"/>
          <w:lang w:bidi="fr-FR"/>
        </w:rPr>
      </w:pPr>
    </w:p>
    <w:p w14:paraId="585AC520" w14:textId="4FC9188E" w:rsidR="005721DA" w:rsidRPr="009E042D" w:rsidRDefault="005721DA" w:rsidP="009E042D">
      <w:pPr>
        <w:pStyle w:val="Coordonnes"/>
        <w:ind w:firstLine="360"/>
        <w:jc w:val="left"/>
        <w:rPr>
          <w:bCs/>
          <w:color w:val="auto"/>
          <w:sz w:val="28"/>
          <w:szCs w:val="28"/>
          <w:lang w:bidi="fr-FR"/>
        </w:rPr>
      </w:pPr>
      <w:r w:rsidRPr="009E042D">
        <w:drawing>
          <wp:inline distT="0" distB="0" distL="0" distR="0" wp14:anchorId="573AA7B2" wp14:editId="292182C6">
            <wp:extent cx="2679700" cy="238760"/>
            <wp:effectExtent l="0" t="0" r="6350" b="8890"/>
            <wp:docPr id="124827107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1166" w14:textId="77777777" w:rsidR="005721DA" w:rsidRPr="009E042D" w:rsidRDefault="005721DA" w:rsidP="005721DA">
      <w:pPr>
        <w:pStyle w:val="Coordonnes"/>
        <w:jc w:val="left"/>
        <w:rPr>
          <w:bCs/>
          <w:color w:val="auto"/>
          <w:sz w:val="28"/>
          <w:szCs w:val="28"/>
          <w:lang w:bidi="fr-FR"/>
        </w:rPr>
      </w:pPr>
    </w:p>
    <w:p w14:paraId="4034FE62" w14:textId="77C9EAE7" w:rsidR="005721DA" w:rsidRPr="009E042D" w:rsidRDefault="005721DA" w:rsidP="005721DA">
      <w:pPr>
        <w:pStyle w:val="Coordonnes"/>
        <w:numPr>
          <w:ilvl w:val="0"/>
          <w:numId w:val="16"/>
        </w:numPr>
        <w:jc w:val="left"/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Puis, nous allons faire les différentes requêtes (3) avec un nom spécifique pour chaque listes que nous allons faire. </w:t>
      </w:r>
    </w:p>
    <w:p w14:paraId="4119E2A6" w14:textId="195976F5" w:rsidR="005721DA" w:rsidRPr="009E042D" w:rsidRDefault="005721DA" w:rsidP="009E042D">
      <w:pPr>
        <w:pStyle w:val="Coordonnes"/>
        <w:ind w:firstLine="360"/>
        <w:jc w:val="left"/>
        <w:rPr>
          <w:bCs/>
          <w:color w:val="auto"/>
          <w:sz w:val="28"/>
          <w:szCs w:val="28"/>
          <w:lang w:bidi="fr-FR"/>
        </w:rPr>
      </w:pPr>
      <w:r w:rsidRPr="009E042D">
        <w:lastRenderedPageBreak/>
        <w:drawing>
          <wp:inline distT="0" distB="0" distL="0" distR="0" wp14:anchorId="7221D605" wp14:editId="18355FDC">
            <wp:extent cx="4317365" cy="668020"/>
            <wp:effectExtent l="0" t="0" r="6985" b="0"/>
            <wp:docPr id="2104022681" name="Image 9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22681" name="Image 9" descr="Une image contenant texte, Police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4733E" w14:textId="77777777" w:rsidR="005721DA" w:rsidRPr="009E042D" w:rsidRDefault="005721DA" w:rsidP="005721DA">
      <w:pPr>
        <w:pStyle w:val="Coordonnes"/>
        <w:jc w:val="left"/>
        <w:rPr>
          <w:bCs/>
          <w:color w:val="auto"/>
          <w:sz w:val="28"/>
          <w:szCs w:val="28"/>
          <w:lang w:bidi="fr-FR"/>
        </w:rPr>
      </w:pPr>
    </w:p>
    <w:p w14:paraId="17A844A4" w14:textId="66230C32" w:rsidR="005721DA" w:rsidRPr="009E042D" w:rsidRDefault="005721DA" w:rsidP="005721DA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fetchAll()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auto"/>
          <w:sz w:val="28"/>
          <w:szCs w:val="28"/>
          <w:lang w:bidi="fr-FR"/>
        </w:rPr>
        <w:t xml:space="preserve"> récupère toutes les lignes du résultat sous la forme d'un tableau d'objets</w:t>
      </w:r>
      <w:r w:rsidRPr="009E042D">
        <w:rPr>
          <w:bCs/>
          <w:color w:val="auto"/>
          <w:sz w:val="28"/>
          <w:szCs w:val="28"/>
          <w:lang w:bidi="fr-FR"/>
        </w:rPr>
        <w:t> :</w:t>
      </w:r>
    </w:p>
    <w:p w14:paraId="7FBB4FAC" w14:textId="61080C2E" w:rsidR="005721DA" w:rsidRPr="009E042D" w:rsidRDefault="005721DA" w:rsidP="009E042D">
      <w:pPr>
        <w:ind w:firstLine="360"/>
        <w:rPr>
          <w:bCs/>
          <w:color w:val="auto"/>
          <w:sz w:val="28"/>
          <w:szCs w:val="28"/>
          <w:lang w:bidi="fr-FR"/>
        </w:rPr>
      </w:pPr>
      <w:r w:rsidRPr="009E042D">
        <w:drawing>
          <wp:inline distT="0" distB="0" distL="0" distR="0" wp14:anchorId="3763BD3F" wp14:editId="5D60AE35">
            <wp:extent cx="3029585" cy="278130"/>
            <wp:effectExtent l="0" t="0" r="0" b="7620"/>
            <wp:docPr id="159437713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9A51" w14:textId="3DC66F65" w:rsidR="005721DA" w:rsidRPr="009E042D" w:rsidRDefault="005721DA" w:rsidP="005721DA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Enfin, nous allons </w:t>
      </w:r>
      <w:r w:rsidRPr="009E042D">
        <w:rPr>
          <w:bCs/>
          <w:color w:val="auto"/>
          <w:sz w:val="28"/>
          <w:szCs w:val="28"/>
          <w:lang w:bidi="fr-FR"/>
        </w:rPr>
        <w:t xml:space="preserve">appeler la fonction </w:t>
      </w: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afficherListe</w:t>
      </w:r>
      <w:r w:rsidRPr="009E042D">
        <w:rPr>
          <w:bCs/>
          <w:color w:val="7030A0"/>
          <w:sz w:val="28"/>
          <w:szCs w:val="28"/>
          <w:lang w:bidi="fr-FR"/>
        </w:rPr>
        <w:t> »,</w:t>
      </w:r>
      <w:r w:rsidRPr="009E042D">
        <w:rPr>
          <w:bCs/>
          <w:color w:val="auto"/>
          <w:sz w:val="28"/>
          <w:szCs w:val="28"/>
          <w:lang w:bidi="fr-FR"/>
        </w:rPr>
        <w:t xml:space="preserve"> passer </w:t>
      </w:r>
      <w:r w:rsidRPr="009E042D">
        <w:rPr>
          <w:bCs/>
          <w:color w:val="7030A0"/>
          <w:sz w:val="28"/>
          <w:szCs w:val="28"/>
          <w:lang w:bidi="fr-FR"/>
        </w:rPr>
        <w:t xml:space="preserve">$tbGenres </w:t>
      </w:r>
      <w:r w:rsidRPr="009E042D">
        <w:rPr>
          <w:bCs/>
          <w:color w:val="auto"/>
          <w:sz w:val="28"/>
          <w:szCs w:val="28"/>
          <w:lang w:bidi="fr-FR"/>
        </w:rPr>
        <w:t xml:space="preserve">en 1er param, puis </w:t>
      </w:r>
      <w:r w:rsidRPr="009E042D">
        <w:rPr>
          <w:bCs/>
          <w:color w:val="7030A0"/>
          <w:sz w:val="28"/>
          <w:szCs w:val="28"/>
          <w:lang w:bidi="fr-FR"/>
        </w:rPr>
        <w:t>'liste plateforme'</w:t>
      </w:r>
      <w:r w:rsidRPr="009E042D">
        <w:rPr>
          <w:bCs/>
          <w:color w:val="auto"/>
          <w:sz w:val="28"/>
          <w:szCs w:val="28"/>
          <w:lang w:bidi="fr-FR"/>
        </w:rPr>
        <w:t>.</w:t>
      </w:r>
    </w:p>
    <w:p w14:paraId="6CEFAC06" w14:textId="05AE37F9" w:rsidR="005721DA" w:rsidRPr="009E042D" w:rsidRDefault="009E042D" w:rsidP="009E042D">
      <w:pPr>
        <w:ind w:firstLine="360"/>
        <w:rPr>
          <w:bCs/>
          <w:color w:val="auto"/>
          <w:sz w:val="28"/>
          <w:szCs w:val="28"/>
          <w:lang w:bidi="fr-FR"/>
        </w:rPr>
      </w:pPr>
      <w:r w:rsidRPr="009E042D">
        <w:drawing>
          <wp:inline distT="0" distB="0" distL="0" distR="0" wp14:anchorId="61D57B47" wp14:editId="43608348">
            <wp:extent cx="5274310" cy="221615"/>
            <wp:effectExtent l="0" t="0" r="2540" b="6985"/>
            <wp:docPr id="4896557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D673" w14:textId="77777777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>Il faut faire ceci pour chaque liste déroulante que l’on veut.</w:t>
      </w:r>
    </w:p>
    <w:p w14:paraId="22ADC026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1246B116" w14:textId="2091C750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Cette fonction, </w:t>
      </w:r>
      <w:r w:rsidRPr="009E042D">
        <w:rPr>
          <w:bCs/>
          <w:color w:val="7030A0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afficherListe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7030A0"/>
          <w:sz w:val="28"/>
          <w:szCs w:val="28"/>
          <w:lang w:bidi="fr-FR"/>
        </w:rPr>
        <w:t xml:space="preserve">, </w:t>
      </w:r>
      <w:r w:rsidRPr="009E042D">
        <w:rPr>
          <w:bCs/>
          <w:color w:val="auto"/>
          <w:sz w:val="28"/>
          <w:szCs w:val="28"/>
          <w:lang w:bidi="fr-FR"/>
        </w:rPr>
        <w:t xml:space="preserve">génère une liste déroulante HTML en fonction d'un tableau d'objets et des paramètres spécifiés. </w:t>
      </w:r>
    </w:p>
    <w:p w14:paraId="120BE1F7" w14:textId="65F6597C" w:rsidR="009E042D" w:rsidRPr="009E042D" w:rsidRDefault="009E042D" w:rsidP="009E042D">
      <w:pPr>
        <w:ind w:firstLine="360"/>
        <w:rPr>
          <w:bCs/>
          <w:color w:val="auto"/>
          <w:sz w:val="28"/>
          <w:szCs w:val="28"/>
          <w:lang w:bidi="fr-FR"/>
        </w:rPr>
      </w:pPr>
      <w:r w:rsidRPr="009E042D">
        <w:drawing>
          <wp:inline distT="0" distB="0" distL="0" distR="0" wp14:anchorId="36D3CA2E" wp14:editId="6FD9F89C">
            <wp:extent cx="5274310" cy="2423160"/>
            <wp:effectExtent l="0" t="0" r="2540" b="0"/>
            <wp:docPr id="1783260771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60771" name="Image 1" descr="Une image contenant texte, capture d’écran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1873" w14:textId="148FC0FD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 xml:space="preserve">$tbObjets </w:t>
      </w:r>
      <w:r w:rsidRPr="009E042D">
        <w:rPr>
          <w:bCs/>
          <w:color w:val="auto"/>
          <w:sz w:val="28"/>
          <w:szCs w:val="28"/>
          <w:lang w:bidi="fr-FR"/>
        </w:rPr>
        <w:t>: Tableau d'objets contenant les données à afficher dans la liste.</w:t>
      </w:r>
    </w:p>
    <w:p w14:paraId="24BA0A6F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4FF2F4E1" w14:textId="40AC154D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 xml:space="preserve">$name </w:t>
      </w:r>
      <w:r w:rsidRPr="009E042D">
        <w:rPr>
          <w:bCs/>
          <w:color w:val="auto"/>
          <w:sz w:val="28"/>
          <w:szCs w:val="28"/>
          <w:lang w:bidi="fr-FR"/>
        </w:rPr>
        <w:t>: Nom de la liste déroulante.</w:t>
      </w:r>
    </w:p>
    <w:p w14:paraId="67410542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36A9344E" w14:textId="105D52E0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 xml:space="preserve">$identifiant et $libelle </w:t>
      </w:r>
      <w:r w:rsidRPr="009E042D">
        <w:rPr>
          <w:bCs/>
          <w:color w:val="auto"/>
          <w:sz w:val="28"/>
          <w:szCs w:val="28"/>
          <w:lang w:bidi="fr-FR"/>
        </w:rPr>
        <w:t>: Propriétés des objets utilisées pour les attributs value et le texte affiché des options.</w:t>
      </w:r>
    </w:p>
    <w:p w14:paraId="7740E9FC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144862A4" w14:textId="102F078A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 xml:space="preserve">$size : </w:t>
      </w:r>
      <w:r w:rsidRPr="009E042D">
        <w:rPr>
          <w:bCs/>
          <w:color w:val="auto"/>
          <w:sz w:val="28"/>
          <w:szCs w:val="28"/>
          <w:lang w:bidi="fr-FR"/>
        </w:rPr>
        <w:t>Taille visible de la liste déroulante (attribut size).</w:t>
      </w:r>
    </w:p>
    <w:p w14:paraId="23513609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37FCD9F0" w14:textId="4473A36C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7030A0"/>
          <w:sz w:val="28"/>
          <w:szCs w:val="28"/>
          <w:lang w:bidi="fr-FR"/>
        </w:rPr>
        <w:t xml:space="preserve">$idSelect : </w:t>
      </w:r>
      <w:r w:rsidRPr="009E042D">
        <w:rPr>
          <w:bCs/>
          <w:color w:val="auto"/>
          <w:sz w:val="28"/>
          <w:szCs w:val="28"/>
          <w:lang w:bidi="fr-FR"/>
        </w:rPr>
        <w:t>Identifiant de l'option présélectionnée.</w:t>
      </w:r>
    </w:p>
    <w:p w14:paraId="0956DA8B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7A41940A" w14:textId="15366C58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Si </w:t>
      </w:r>
      <w:r w:rsidRPr="009E042D">
        <w:rPr>
          <w:bCs/>
          <w:color w:val="7030A0"/>
          <w:sz w:val="28"/>
          <w:szCs w:val="28"/>
          <w:lang w:bidi="fr-FR"/>
        </w:rPr>
        <w:t xml:space="preserve">$idSelect </w:t>
      </w:r>
      <w:r w:rsidRPr="009E042D">
        <w:rPr>
          <w:bCs/>
          <w:color w:val="auto"/>
          <w:sz w:val="28"/>
          <w:szCs w:val="28"/>
          <w:lang w:bidi="fr-FR"/>
        </w:rPr>
        <w:t>est vide, il est initialisé avec l'identifiant du premier objet du tableau.</w:t>
      </w:r>
    </w:p>
    <w:p w14:paraId="67C686E9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40D94B41" w14:textId="2A731A11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Une boucle </w:t>
      </w:r>
      <w:r w:rsidRPr="009E042D">
        <w:rPr>
          <w:bCs/>
          <w:color w:val="auto"/>
          <w:sz w:val="28"/>
          <w:szCs w:val="28"/>
          <w:lang w:bidi="fr-FR"/>
        </w:rPr>
        <w:t>« </w:t>
      </w:r>
      <w:r w:rsidRPr="009E042D">
        <w:rPr>
          <w:bCs/>
          <w:color w:val="7030A0"/>
          <w:sz w:val="28"/>
          <w:szCs w:val="28"/>
          <w:lang w:bidi="fr-FR"/>
        </w:rPr>
        <w:t>foreach</w:t>
      </w:r>
      <w:r w:rsidRPr="009E042D">
        <w:rPr>
          <w:bCs/>
          <w:color w:val="7030A0"/>
          <w:sz w:val="28"/>
          <w:szCs w:val="28"/>
          <w:lang w:bidi="fr-FR"/>
        </w:rPr>
        <w:t> »</w:t>
      </w:r>
      <w:r w:rsidRPr="009E042D">
        <w:rPr>
          <w:bCs/>
          <w:color w:val="auto"/>
          <w:sz w:val="28"/>
          <w:szCs w:val="28"/>
          <w:lang w:bidi="fr-FR"/>
        </w:rPr>
        <w:t xml:space="preserve"> parcourt les objets. Chaque objet génère une balise </w:t>
      </w:r>
      <w:r w:rsidRPr="009E042D">
        <w:rPr>
          <w:bCs/>
          <w:color w:val="7030A0"/>
          <w:sz w:val="28"/>
          <w:szCs w:val="28"/>
          <w:lang w:bidi="fr-FR"/>
        </w:rPr>
        <w:t xml:space="preserve">&lt;option&gt; </w:t>
      </w:r>
      <w:r w:rsidRPr="009E042D">
        <w:rPr>
          <w:bCs/>
          <w:color w:val="auto"/>
          <w:sz w:val="28"/>
          <w:szCs w:val="28"/>
          <w:lang w:bidi="fr-FR"/>
        </w:rPr>
        <w:t>:</w:t>
      </w:r>
    </w:p>
    <w:p w14:paraId="6B28CDC2" w14:textId="77777777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Si l'identifiant de l'objet correspond à </w:t>
      </w:r>
      <w:r w:rsidRPr="009E042D">
        <w:rPr>
          <w:bCs/>
          <w:color w:val="7030A0"/>
          <w:sz w:val="28"/>
          <w:szCs w:val="28"/>
          <w:lang w:bidi="fr-FR"/>
        </w:rPr>
        <w:t>$idSelect</w:t>
      </w:r>
      <w:r w:rsidRPr="009E042D">
        <w:rPr>
          <w:bCs/>
          <w:color w:val="auto"/>
          <w:sz w:val="28"/>
          <w:szCs w:val="28"/>
          <w:lang w:bidi="fr-FR"/>
        </w:rPr>
        <w:t>, l'option est marquée comme sélectionnée avec selected.</w:t>
      </w:r>
    </w:p>
    <w:p w14:paraId="0321CD57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72F076B1" w14:textId="62F59A00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>Sinon, une option normale est générée.</w:t>
      </w:r>
    </w:p>
    <w:p w14:paraId="26CEB4AA" w14:textId="7777777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6BDC96C8" w14:textId="0E0667F4" w:rsidR="009E042D" w:rsidRPr="009E042D" w:rsidRDefault="009E042D" w:rsidP="009E042D">
      <w:pPr>
        <w:pStyle w:val="Paragraphedeliste"/>
        <w:numPr>
          <w:ilvl w:val="0"/>
          <w:numId w:val="16"/>
        </w:numPr>
        <w:rPr>
          <w:bCs/>
          <w:color w:val="auto"/>
          <w:sz w:val="28"/>
          <w:szCs w:val="28"/>
          <w:lang w:bidi="fr-FR"/>
        </w:rPr>
      </w:pPr>
      <w:r w:rsidRPr="009E042D">
        <w:rPr>
          <w:bCs/>
          <w:color w:val="auto"/>
          <w:sz w:val="28"/>
          <w:szCs w:val="28"/>
          <w:lang w:bidi="fr-FR"/>
        </w:rPr>
        <w:t xml:space="preserve">La fonction retourne la valeur de </w:t>
      </w:r>
      <w:r w:rsidRPr="009E042D">
        <w:rPr>
          <w:bCs/>
          <w:color w:val="7030A0"/>
          <w:sz w:val="28"/>
          <w:szCs w:val="28"/>
          <w:lang w:bidi="fr-FR"/>
        </w:rPr>
        <w:t>$idSelect</w:t>
      </w:r>
      <w:r w:rsidRPr="009E042D">
        <w:rPr>
          <w:bCs/>
          <w:color w:val="auto"/>
          <w:sz w:val="28"/>
          <w:szCs w:val="28"/>
          <w:lang w:bidi="fr-FR"/>
        </w:rPr>
        <w:t>, permettant de savoir quelle option est présélectionnée après l'exécution.</w:t>
      </w:r>
    </w:p>
    <w:p w14:paraId="70A83D46" w14:textId="08917417" w:rsidR="009E042D" w:rsidRPr="009E042D" w:rsidRDefault="009E042D" w:rsidP="009E042D">
      <w:pPr>
        <w:pStyle w:val="Paragraphedeliste"/>
        <w:rPr>
          <w:bCs/>
          <w:color w:val="auto"/>
          <w:sz w:val="28"/>
          <w:szCs w:val="28"/>
          <w:lang w:bidi="fr-FR"/>
        </w:rPr>
      </w:pPr>
    </w:p>
    <w:p w14:paraId="77895888" w14:textId="77777777" w:rsidR="005721DA" w:rsidRPr="009E042D" w:rsidRDefault="005721DA" w:rsidP="005721DA">
      <w:pPr>
        <w:rPr>
          <w:bCs/>
          <w:color w:val="auto"/>
          <w:sz w:val="28"/>
          <w:szCs w:val="28"/>
          <w:lang w:bidi="fr-FR"/>
        </w:rPr>
      </w:pPr>
    </w:p>
    <w:p w14:paraId="011F1C53" w14:textId="3A36D7EF" w:rsidR="005721DA" w:rsidRPr="009E042D" w:rsidRDefault="005721DA" w:rsidP="005721DA">
      <w:pPr>
        <w:pStyle w:val="Coordonnes"/>
        <w:ind w:left="360"/>
        <w:jc w:val="left"/>
        <w:rPr>
          <w:bCs/>
          <w:color w:val="auto"/>
          <w:sz w:val="28"/>
          <w:szCs w:val="28"/>
          <w:lang w:bidi="fr-FR"/>
        </w:rPr>
      </w:pPr>
    </w:p>
    <w:p w14:paraId="0A78F283" w14:textId="77777777" w:rsidR="003C3023" w:rsidRPr="009E042D" w:rsidRDefault="003C3023" w:rsidP="003C3023">
      <w:pPr>
        <w:pStyle w:val="Coordonnes"/>
        <w:jc w:val="left"/>
        <w:rPr>
          <w:bCs/>
          <w:color w:val="0070C0"/>
          <w:sz w:val="36"/>
          <w:szCs w:val="36"/>
          <w:lang w:bidi="fr-FR"/>
        </w:rPr>
      </w:pPr>
    </w:p>
    <w:p w14:paraId="177C1733" w14:textId="77777777" w:rsidR="003E6B90" w:rsidRPr="00772344" w:rsidRDefault="003E6B90" w:rsidP="003E6B90">
      <w:pPr>
        <w:pStyle w:val="Coordonnes"/>
        <w:jc w:val="left"/>
        <w:rPr>
          <w:rFonts w:asciiTheme="majorHAnsi" w:hAnsiTheme="majorHAnsi" w:cs="Arial"/>
          <w:color w:val="auto"/>
          <w:sz w:val="28"/>
          <w:szCs w:val="28"/>
        </w:rPr>
      </w:pPr>
    </w:p>
    <w:sectPr w:rsidR="003E6B90" w:rsidRPr="00772344" w:rsidSect="00D5222D">
      <w:footerReference w:type="default" r:id="rId22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6ECF" w14:textId="77777777" w:rsidR="001E05C0" w:rsidRPr="009E042D" w:rsidRDefault="001E05C0" w:rsidP="00C6554A">
      <w:pPr>
        <w:spacing w:before="0" w:after="0" w:line="240" w:lineRule="auto"/>
      </w:pPr>
      <w:r w:rsidRPr="009E042D">
        <w:separator/>
      </w:r>
    </w:p>
  </w:endnote>
  <w:endnote w:type="continuationSeparator" w:id="0">
    <w:p w14:paraId="174E13C9" w14:textId="77777777" w:rsidR="001E05C0" w:rsidRPr="009E042D" w:rsidRDefault="001E05C0" w:rsidP="00C6554A">
      <w:pPr>
        <w:spacing w:before="0" w:after="0" w:line="240" w:lineRule="auto"/>
      </w:pPr>
      <w:r w:rsidRPr="009E0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altName w:val="Segoe UI Symbol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24A5" w14:textId="77777777" w:rsidR="00BF3E12" w:rsidRPr="009E042D" w:rsidRDefault="00BF3E12">
    <w:pPr>
      <w:pStyle w:val="Pieddepage"/>
    </w:pPr>
    <w:r w:rsidRPr="009E042D">
      <w:rPr>
        <w:lang w:bidi="fr-FR"/>
      </w:rPr>
      <w:t>Page </w:t>
    </w:r>
    <w:r w:rsidRPr="009E042D">
      <w:rPr>
        <w:lang w:bidi="fr-FR"/>
      </w:rPr>
      <w:fldChar w:fldCharType="begin"/>
    </w:r>
    <w:r w:rsidRPr="009E042D">
      <w:rPr>
        <w:lang w:bidi="fr-FR"/>
      </w:rPr>
      <w:instrText xml:space="preserve"> PAGE  \* Arabic  \* MERGEFORMAT </w:instrText>
    </w:r>
    <w:r w:rsidRPr="009E042D">
      <w:rPr>
        <w:lang w:bidi="fr-FR"/>
      </w:rPr>
      <w:fldChar w:fldCharType="separate"/>
    </w:r>
    <w:r w:rsidR="00C82DBC" w:rsidRPr="009E042D">
      <w:rPr>
        <w:lang w:bidi="fr-FR"/>
      </w:rPr>
      <w:t>4</w:t>
    </w:r>
    <w:r w:rsidRPr="009E042D"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3B9F" w14:textId="77777777" w:rsidR="001E05C0" w:rsidRPr="009E042D" w:rsidRDefault="001E05C0" w:rsidP="00C6554A">
      <w:pPr>
        <w:spacing w:before="0" w:after="0" w:line="240" w:lineRule="auto"/>
      </w:pPr>
      <w:r w:rsidRPr="009E042D">
        <w:separator/>
      </w:r>
    </w:p>
  </w:footnote>
  <w:footnote w:type="continuationSeparator" w:id="0">
    <w:p w14:paraId="45EC2D8D" w14:textId="77777777" w:rsidR="001E05C0" w:rsidRPr="009E042D" w:rsidRDefault="001E05C0" w:rsidP="00C6554A">
      <w:pPr>
        <w:spacing w:before="0" w:after="0" w:line="240" w:lineRule="auto"/>
      </w:pPr>
      <w:r w:rsidRPr="009E04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F61AF9"/>
    <w:multiLevelType w:val="hybridMultilevel"/>
    <w:tmpl w:val="76842AE2"/>
    <w:lvl w:ilvl="0" w:tplc="09C62BD2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30E0D9B"/>
    <w:multiLevelType w:val="multilevel"/>
    <w:tmpl w:val="5A1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653329"/>
    <w:multiLevelType w:val="multilevel"/>
    <w:tmpl w:val="EAFC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401802">
    <w:abstractNumId w:val="9"/>
  </w:num>
  <w:num w:numId="2" w16cid:durableId="2090761648">
    <w:abstractNumId w:val="8"/>
  </w:num>
  <w:num w:numId="3" w16cid:durableId="2098012956">
    <w:abstractNumId w:val="8"/>
  </w:num>
  <w:num w:numId="4" w16cid:durableId="1535843846">
    <w:abstractNumId w:val="9"/>
  </w:num>
  <w:num w:numId="5" w16cid:durableId="110053997">
    <w:abstractNumId w:val="14"/>
  </w:num>
  <w:num w:numId="6" w16cid:durableId="5065399">
    <w:abstractNumId w:val="10"/>
  </w:num>
  <w:num w:numId="7" w16cid:durableId="541669220">
    <w:abstractNumId w:val="12"/>
  </w:num>
  <w:num w:numId="8" w16cid:durableId="397556800">
    <w:abstractNumId w:val="7"/>
  </w:num>
  <w:num w:numId="9" w16cid:durableId="1287200327">
    <w:abstractNumId w:val="6"/>
  </w:num>
  <w:num w:numId="10" w16cid:durableId="1213035650">
    <w:abstractNumId w:val="5"/>
  </w:num>
  <w:num w:numId="11" w16cid:durableId="1896046701">
    <w:abstractNumId w:val="4"/>
  </w:num>
  <w:num w:numId="12" w16cid:durableId="1780487935">
    <w:abstractNumId w:val="3"/>
  </w:num>
  <w:num w:numId="13" w16cid:durableId="346371308">
    <w:abstractNumId w:val="2"/>
  </w:num>
  <w:num w:numId="14" w16cid:durableId="1086920997">
    <w:abstractNumId w:val="1"/>
  </w:num>
  <w:num w:numId="15" w16cid:durableId="225990635">
    <w:abstractNumId w:val="0"/>
  </w:num>
  <w:num w:numId="16" w16cid:durableId="1988244873">
    <w:abstractNumId w:val="11"/>
  </w:num>
  <w:num w:numId="17" w16cid:durableId="1233272044">
    <w:abstractNumId w:val="15"/>
  </w:num>
  <w:num w:numId="18" w16cid:durableId="1168786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12"/>
    <w:rsid w:val="000A4153"/>
    <w:rsid w:val="001E05C0"/>
    <w:rsid w:val="002527C8"/>
    <w:rsid w:val="002554CD"/>
    <w:rsid w:val="00293B83"/>
    <w:rsid w:val="002A3A5F"/>
    <w:rsid w:val="002B4294"/>
    <w:rsid w:val="00333D0D"/>
    <w:rsid w:val="00381CC3"/>
    <w:rsid w:val="003C3023"/>
    <w:rsid w:val="003E6B90"/>
    <w:rsid w:val="004C049F"/>
    <w:rsid w:val="005000E2"/>
    <w:rsid w:val="005721DA"/>
    <w:rsid w:val="00610C30"/>
    <w:rsid w:val="00692712"/>
    <w:rsid w:val="006A3CE7"/>
    <w:rsid w:val="006E5208"/>
    <w:rsid w:val="00772344"/>
    <w:rsid w:val="007E71A8"/>
    <w:rsid w:val="007F03EA"/>
    <w:rsid w:val="00800D33"/>
    <w:rsid w:val="00820658"/>
    <w:rsid w:val="0089714F"/>
    <w:rsid w:val="00923F50"/>
    <w:rsid w:val="009662EE"/>
    <w:rsid w:val="009E042D"/>
    <w:rsid w:val="00BF3E12"/>
    <w:rsid w:val="00C6554A"/>
    <w:rsid w:val="00C82DBC"/>
    <w:rsid w:val="00D5222D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790F7"/>
  <w15:chartTrackingRefBased/>
  <w15:docId w15:val="{84BB9D24-A15B-456B-8216-55F0AB0A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ordonnes">
    <w:name w:val="Coordonnées"/>
    <w:basedOn w:val="Normal"/>
    <w:uiPriority w:val="4"/>
    <w:qFormat/>
    <w:rsid w:val="00C6554A"/>
    <w:pPr>
      <w:spacing w:before="0" w:after="0"/>
      <w:jc w:val="center"/>
    </w:pPr>
  </w:style>
  <w:style w:type="paragraph" w:styleId="Listepuc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re">
    <w:name w:val="Title"/>
    <w:basedOn w:val="Normal"/>
    <w:link w:val="Titre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us-titre">
    <w:name w:val="Subtitle"/>
    <w:basedOn w:val="Normal"/>
    <w:link w:val="Sous-titre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us-titreCar">
    <w:name w:val="Sous-titre Car"/>
    <w:basedOn w:val="Policepardfaut"/>
    <w:link w:val="Sous-titr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unhideWhenUsed/>
    <w:rsid w:val="00C6554A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enum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6554A"/>
    <w:rPr>
      <w:i/>
      <w:iCs/>
      <w:color w:val="007789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4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6554A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6554A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554A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554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5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54A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554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554A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554A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54A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edemacro">
    <w:name w:val="macro"/>
    <w:link w:val="Textede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6554A"/>
    <w:rPr>
      <w:rFonts w:ascii="Consolas" w:hAnsi="Consolas"/>
      <w:szCs w:val="20"/>
    </w:rPr>
  </w:style>
  <w:style w:type="character" w:styleId="Textedelespacerserv">
    <w:name w:val="Placeholder Text"/>
    <w:basedOn w:val="Policepardfaut"/>
    <w:uiPriority w:val="99"/>
    <w:semiHidden/>
    <w:rsid w:val="00C6554A"/>
    <w:rPr>
      <w:color w:val="595959" w:themeColor="text1" w:themeTint="A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54A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aragraphedeliste">
    <w:name w:val="List Paragraph"/>
    <w:basedOn w:val="Normal"/>
    <w:uiPriority w:val="34"/>
    <w:unhideWhenUsed/>
    <w:qFormat/>
    <w:rsid w:val="009662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B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1\AppData\Roaming\Microsoft\Templates\Rapport%20d&#8217;&#233;tudiant%20avec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4C8E-8977-4846-B6CC-EF55CDAC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d’étudiant avec photo.dotx</Template>
  <TotalTime>157</TotalTime>
  <Pages>9</Pages>
  <Words>1358</Words>
  <Characters>7050</Characters>
  <Application>Microsoft Office Word</Application>
  <DocSecurity>0</DocSecurity>
  <Lines>261</Lines>
  <Paragraphs>96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SIO1</dc:creator>
  <cp:keywords/>
  <dc:description/>
  <cp:lastModifiedBy>MASSOMPIERRE Theo</cp:lastModifiedBy>
  <cp:revision>3</cp:revision>
  <dcterms:created xsi:type="dcterms:W3CDTF">2025-01-15T14:35:00Z</dcterms:created>
  <dcterms:modified xsi:type="dcterms:W3CDTF">2025-01-16T21:22:00Z</dcterms:modified>
</cp:coreProperties>
</file>